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CB" w:rsidRDefault="00290BCB" w:rsidP="000E45C4">
      <w:pPr>
        <w:spacing w:after="0" w:line="240" w:lineRule="auto"/>
        <w:jc w:val="center"/>
        <w:rPr>
          <w:rFonts w:ascii="Calibri" w:eastAsia="Calibri" w:hAnsi="Calibri" w:cs="Arial"/>
          <w:b/>
          <w:color w:val="000000" w:themeColor="text1"/>
        </w:rPr>
      </w:pPr>
      <w:bookmarkStart w:id="0" w:name="_GoBack"/>
      <w:bookmarkEnd w:id="0"/>
    </w:p>
    <w:p w:rsidR="000E45C4" w:rsidRPr="00290BCB" w:rsidRDefault="000E45C4" w:rsidP="000E45C4">
      <w:pPr>
        <w:spacing w:after="0" w:line="240" w:lineRule="auto"/>
        <w:jc w:val="center"/>
        <w:rPr>
          <w:rFonts w:ascii="Calibri" w:eastAsia="Calibri" w:hAnsi="Calibri" w:cs="Arial"/>
          <w:b/>
          <w:color w:val="000000" w:themeColor="text1"/>
        </w:rPr>
      </w:pPr>
      <w:r w:rsidRPr="00290BCB">
        <w:rPr>
          <w:rFonts w:ascii="Calibri" w:eastAsia="Calibri" w:hAnsi="Calibri" w:cs="Arial"/>
          <w:b/>
          <w:color w:val="000000" w:themeColor="text1"/>
        </w:rPr>
        <w:t xml:space="preserve">HERON </w:t>
      </w:r>
      <w:r w:rsidRPr="00AF4384">
        <w:rPr>
          <w:rFonts w:ascii="Calibri" w:eastAsia="Calibri" w:hAnsi="Calibri" w:cs="Arial"/>
          <w:b/>
          <w:color w:val="FF0000"/>
        </w:rPr>
        <w:t>&amp;</w:t>
      </w:r>
      <w:r w:rsidRPr="00290BCB">
        <w:rPr>
          <w:rFonts w:ascii="Calibri" w:eastAsia="Calibri" w:hAnsi="Calibri" w:cs="Arial"/>
          <w:b/>
          <w:color w:val="000000" w:themeColor="text1"/>
        </w:rPr>
        <w:t xml:space="preserve"> BREARLEY </w:t>
      </w:r>
    </w:p>
    <w:p w:rsidR="000E45C4" w:rsidRPr="00AB481B" w:rsidRDefault="000E45C4" w:rsidP="000E45C4">
      <w:pPr>
        <w:spacing w:after="0" w:line="240" w:lineRule="auto"/>
        <w:jc w:val="center"/>
        <w:rPr>
          <w:rFonts w:ascii="Calibri" w:eastAsia="Calibri" w:hAnsi="Calibri" w:cs="Arial"/>
          <w:b/>
        </w:rPr>
      </w:pPr>
    </w:p>
    <w:p w:rsidR="000E45C4" w:rsidRPr="00AB481B" w:rsidRDefault="00D774BB" w:rsidP="000E45C4">
      <w:pPr>
        <w:spacing w:after="0" w:line="240" w:lineRule="auto"/>
        <w:jc w:val="center"/>
        <w:rPr>
          <w:rFonts w:ascii="Calibri" w:eastAsia="Calibri" w:hAnsi="Calibri" w:cs="Arial"/>
          <w:b/>
        </w:rPr>
      </w:pPr>
      <w:r>
        <w:rPr>
          <w:rFonts w:ascii="Calibri" w:eastAsia="Calibri" w:hAnsi="Calibri" w:cs="Arial"/>
          <w:b/>
        </w:rPr>
        <w:t>BREWERY OPERATIVE</w:t>
      </w:r>
    </w:p>
    <w:p w:rsidR="000E45C4" w:rsidRPr="00AB481B" w:rsidRDefault="000E45C4" w:rsidP="000E45C4">
      <w:pPr>
        <w:spacing w:after="0" w:line="240" w:lineRule="auto"/>
        <w:jc w:val="center"/>
        <w:rPr>
          <w:rFonts w:ascii="Calibri" w:eastAsia="Calibri" w:hAnsi="Calibri" w:cs="Arial"/>
          <w:b/>
        </w:rPr>
      </w:pPr>
      <w:r w:rsidRPr="00AB481B">
        <w:rPr>
          <w:rFonts w:ascii="Calibri" w:eastAsia="Calibri" w:hAnsi="Calibri" w:cs="Arial"/>
          <w:b/>
        </w:rPr>
        <w:t xml:space="preserve">ROLE PROFILE </w:t>
      </w:r>
    </w:p>
    <w:p w:rsidR="000E45C4" w:rsidRPr="00AB481B" w:rsidRDefault="000E45C4" w:rsidP="006538EA">
      <w:pPr>
        <w:spacing w:after="0" w:line="240" w:lineRule="auto"/>
        <w:rPr>
          <w:rFonts w:ascii="Calibri" w:eastAsia="Calibri" w:hAnsi="Calibri" w:cs="Arial"/>
          <w:b/>
        </w:rPr>
      </w:pPr>
    </w:p>
    <w:p w:rsidR="000E45C4" w:rsidRPr="00AB481B" w:rsidRDefault="000E45C4" w:rsidP="000E45C4">
      <w:pPr>
        <w:spacing w:after="0" w:line="240" w:lineRule="auto"/>
        <w:jc w:val="center"/>
        <w:rPr>
          <w:rFonts w:ascii="Calibri" w:eastAsia="Calibri" w:hAnsi="Calibri" w:cs="Arial"/>
          <w:b/>
        </w:rPr>
      </w:pPr>
      <w:r w:rsidRPr="00AB481B">
        <w:rPr>
          <w:rFonts w:ascii="Calibri" w:eastAsia="Calibri" w:hAnsi="Calibri" w:cs="Arial"/>
          <w:b/>
        </w:rPr>
        <w:t>JOB FAMILY:</w:t>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t xml:space="preserve">HR CODE: </w:t>
      </w:r>
    </w:p>
    <w:p w:rsidR="000E45C4" w:rsidRPr="00AB481B" w:rsidRDefault="000E45C4" w:rsidP="000E45C4">
      <w:pPr>
        <w:spacing w:after="0" w:line="240" w:lineRule="auto"/>
        <w:jc w:val="cente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4428"/>
      </w:tblGrid>
      <w:tr w:rsidR="000E45C4" w:rsidRPr="00AB481B" w:rsidTr="00A55D62">
        <w:tc>
          <w:tcPr>
            <w:tcW w:w="4428" w:type="dxa"/>
            <w:shd w:val="clear" w:color="auto" w:fill="D9D9D9" w:themeFill="background1" w:themeFillShade="D9"/>
          </w:tcPr>
          <w:p w:rsidR="000E45C4" w:rsidRPr="00AB481B" w:rsidRDefault="000E45C4" w:rsidP="00A55D62">
            <w:pPr>
              <w:spacing w:after="0" w:line="240" w:lineRule="auto"/>
              <w:jc w:val="center"/>
              <w:rPr>
                <w:rFonts w:eastAsia="Times New Roman" w:cstheme="minorHAnsi"/>
                <w:b/>
                <w:color w:val="000000"/>
              </w:rPr>
            </w:pPr>
            <w:r w:rsidRPr="00AB481B">
              <w:rPr>
                <w:rFonts w:eastAsia="Times New Roman" w:cstheme="minorHAnsi"/>
                <w:b/>
                <w:color w:val="000000"/>
              </w:rPr>
              <w:t>STRUCTURE</w:t>
            </w:r>
          </w:p>
        </w:tc>
        <w:tc>
          <w:tcPr>
            <w:tcW w:w="4428" w:type="dxa"/>
            <w:shd w:val="clear" w:color="auto" w:fill="D9D9D9" w:themeFill="background1" w:themeFillShade="D9"/>
          </w:tcPr>
          <w:p w:rsidR="000E45C4" w:rsidRPr="00AB481B" w:rsidRDefault="000E45C4" w:rsidP="00A55D62">
            <w:pPr>
              <w:spacing w:after="0" w:line="240" w:lineRule="auto"/>
              <w:jc w:val="center"/>
              <w:rPr>
                <w:rFonts w:eastAsia="Times New Roman" w:cstheme="minorHAnsi"/>
                <w:b/>
                <w:color w:val="000000"/>
              </w:rPr>
            </w:pPr>
            <w:r w:rsidRPr="00AB481B">
              <w:rPr>
                <w:rFonts w:eastAsia="Times New Roman" w:cstheme="minorHAnsi"/>
                <w:b/>
                <w:color w:val="000000"/>
              </w:rPr>
              <w:t>LINE MANAGEMENT RESPONSIBILITIES</w:t>
            </w:r>
          </w:p>
        </w:tc>
      </w:tr>
      <w:tr w:rsidR="000E45C4" w:rsidRPr="00740443" w:rsidTr="00A55D62">
        <w:tc>
          <w:tcPr>
            <w:tcW w:w="4428" w:type="dxa"/>
            <w:shd w:val="clear" w:color="auto" w:fill="FFFFFF"/>
          </w:tcPr>
          <w:p w:rsidR="000E45C4" w:rsidRPr="00740443" w:rsidRDefault="000E45C4" w:rsidP="00D0242C">
            <w:pPr>
              <w:spacing w:after="0" w:line="240" w:lineRule="auto"/>
              <w:jc w:val="both"/>
              <w:rPr>
                <w:rFonts w:eastAsia="Times New Roman" w:cstheme="minorHAnsi"/>
                <w:color w:val="000000"/>
              </w:rPr>
            </w:pPr>
            <w:r w:rsidRPr="00740443">
              <w:rPr>
                <w:rFonts w:eastAsia="Times New Roman" w:cstheme="minorHAnsi"/>
                <w:color w:val="000000"/>
              </w:rPr>
              <w:t xml:space="preserve">This role is </w:t>
            </w:r>
            <w:r w:rsidRPr="00F720D8">
              <w:rPr>
                <w:rFonts w:eastAsia="Times New Roman" w:cstheme="minorHAnsi"/>
                <w:color w:val="000000"/>
              </w:rPr>
              <w:t xml:space="preserve">located </w:t>
            </w:r>
            <w:r w:rsidR="002372D8" w:rsidRPr="00F720D8">
              <w:rPr>
                <w:rFonts w:eastAsia="Times New Roman" w:cstheme="minorHAnsi"/>
                <w:color w:val="000000"/>
              </w:rPr>
              <w:t>at Group Head Office</w:t>
            </w:r>
            <w:r w:rsidR="002372D8" w:rsidRPr="00740443">
              <w:rPr>
                <w:rFonts w:eastAsia="Times New Roman" w:cstheme="minorHAnsi"/>
                <w:color w:val="000000"/>
              </w:rPr>
              <w:t xml:space="preserve"> </w:t>
            </w:r>
            <w:r w:rsidRPr="00740443">
              <w:rPr>
                <w:rFonts w:eastAsia="Times New Roman" w:cstheme="minorHAnsi"/>
                <w:color w:val="000000"/>
              </w:rPr>
              <w:t xml:space="preserve">and forms part </w:t>
            </w:r>
            <w:r w:rsidR="00F914D1" w:rsidRPr="00740443">
              <w:rPr>
                <w:rFonts w:eastAsia="Times New Roman" w:cstheme="minorHAnsi"/>
                <w:color w:val="000000"/>
              </w:rPr>
              <w:t>of</w:t>
            </w:r>
            <w:r w:rsidRPr="00740443">
              <w:rPr>
                <w:rFonts w:eastAsia="Times New Roman" w:cstheme="minorHAnsi"/>
                <w:color w:val="000000"/>
              </w:rPr>
              <w:t xml:space="preserve"> the </w:t>
            </w:r>
            <w:r w:rsidR="00897184">
              <w:rPr>
                <w:rFonts w:eastAsia="Times New Roman" w:cstheme="minorHAnsi"/>
                <w:color w:val="000000"/>
              </w:rPr>
              <w:t>Production (Okell’s Brewery)</w:t>
            </w:r>
            <w:r w:rsidRPr="00740443">
              <w:rPr>
                <w:rFonts w:eastAsia="Times New Roman" w:cstheme="minorHAnsi"/>
                <w:color w:val="000000"/>
              </w:rPr>
              <w:t xml:space="preserve"> team reporting </w:t>
            </w:r>
            <w:r w:rsidR="001E73A3" w:rsidRPr="00740443">
              <w:rPr>
                <w:rFonts w:eastAsia="Times New Roman" w:cstheme="minorHAnsi"/>
                <w:color w:val="000000"/>
              </w:rPr>
              <w:t xml:space="preserve">to the </w:t>
            </w:r>
            <w:r w:rsidR="00D0242C">
              <w:rPr>
                <w:rFonts w:eastAsia="Times New Roman" w:cstheme="minorHAnsi"/>
                <w:color w:val="000000"/>
              </w:rPr>
              <w:t>Production Manager</w:t>
            </w:r>
          </w:p>
        </w:tc>
        <w:tc>
          <w:tcPr>
            <w:tcW w:w="4428" w:type="dxa"/>
            <w:shd w:val="clear" w:color="auto" w:fill="FFFFFF"/>
          </w:tcPr>
          <w:p w:rsidR="00897184" w:rsidRDefault="00D0242C" w:rsidP="00740443">
            <w:pPr>
              <w:spacing w:after="0" w:line="240" w:lineRule="auto"/>
              <w:jc w:val="center"/>
              <w:rPr>
                <w:rFonts w:eastAsia="Times New Roman" w:cstheme="minorHAnsi"/>
                <w:color w:val="000000"/>
              </w:rPr>
            </w:pPr>
            <w:r>
              <w:rPr>
                <w:rFonts w:eastAsia="Times New Roman" w:cstheme="minorHAnsi"/>
                <w:color w:val="000000"/>
              </w:rPr>
              <w:t>n/a</w:t>
            </w:r>
          </w:p>
          <w:p w:rsidR="00897184" w:rsidRDefault="00897184" w:rsidP="00740443">
            <w:pPr>
              <w:spacing w:after="0" w:line="240" w:lineRule="auto"/>
              <w:jc w:val="center"/>
              <w:rPr>
                <w:rFonts w:eastAsia="Times New Roman" w:cstheme="minorHAnsi"/>
                <w:color w:val="000000"/>
              </w:rPr>
            </w:pPr>
          </w:p>
          <w:p w:rsidR="00897184" w:rsidRPr="00740443" w:rsidRDefault="00897184" w:rsidP="00740443">
            <w:pPr>
              <w:spacing w:after="0" w:line="240" w:lineRule="auto"/>
              <w:jc w:val="center"/>
              <w:rPr>
                <w:rFonts w:eastAsia="Times New Roman" w:cstheme="minorHAnsi"/>
                <w:color w:val="000000"/>
              </w:rPr>
            </w:pPr>
          </w:p>
        </w:tc>
      </w:tr>
    </w:tbl>
    <w:p w:rsidR="000E45C4" w:rsidRPr="00740443" w:rsidRDefault="000E45C4" w:rsidP="00740443">
      <w:pPr>
        <w:spacing w:after="0" w:line="240" w:lineRule="auto"/>
        <w:jc w:val="center"/>
        <w:rPr>
          <w:rFonts w:eastAsia="Times New Roman"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E45C4" w:rsidRPr="00740443" w:rsidTr="00A55D62">
        <w:tc>
          <w:tcPr>
            <w:tcW w:w="8856" w:type="dxa"/>
            <w:tcBorders>
              <w:bottom w:val="single" w:sz="4" w:space="0" w:color="auto"/>
            </w:tcBorders>
            <w:shd w:val="clear" w:color="auto" w:fill="D9D9D9" w:themeFill="background1" w:themeFillShade="D9"/>
          </w:tcPr>
          <w:p w:rsidR="000E45C4" w:rsidRPr="00740443" w:rsidRDefault="000E45C4" w:rsidP="00740443">
            <w:pPr>
              <w:spacing w:after="0" w:line="240" w:lineRule="auto"/>
              <w:rPr>
                <w:rFonts w:eastAsia="Times New Roman" w:cstheme="minorHAnsi"/>
                <w:color w:val="000000"/>
              </w:rPr>
            </w:pPr>
            <w:r w:rsidRPr="00740443">
              <w:rPr>
                <w:rFonts w:eastAsia="Times New Roman" w:cstheme="minorHAnsi"/>
                <w:b/>
                <w:color w:val="000000"/>
              </w:rPr>
              <w:t>MISSION &amp; PURPOSE</w:t>
            </w:r>
          </w:p>
        </w:tc>
      </w:tr>
      <w:tr w:rsidR="000E45C4" w:rsidRPr="00740443" w:rsidTr="00A55D62">
        <w:tc>
          <w:tcPr>
            <w:tcW w:w="8856" w:type="dxa"/>
            <w:shd w:val="clear" w:color="auto" w:fill="FFFFFF"/>
          </w:tcPr>
          <w:p w:rsidR="00B32501" w:rsidRPr="00290BCB" w:rsidRDefault="00B32501" w:rsidP="00740443">
            <w:pPr>
              <w:spacing w:after="0" w:line="240" w:lineRule="auto"/>
              <w:jc w:val="both"/>
              <w:rPr>
                <w:rFonts w:cstheme="minorHAnsi"/>
                <w:color w:val="000000" w:themeColor="text1"/>
              </w:rPr>
            </w:pPr>
          </w:p>
          <w:p w:rsidR="00DB70B8" w:rsidRPr="00133331" w:rsidRDefault="00DB70B8" w:rsidP="00DB70B8">
            <w:pPr>
              <w:pStyle w:val="ListParagraph"/>
              <w:numPr>
                <w:ilvl w:val="0"/>
                <w:numId w:val="2"/>
              </w:numPr>
              <w:spacing w:after="0" w:line="240" w:lineRule="auto"/>
              <w:rPr>
                <w:rFonts w:eastAsia="Times New Roman" w:cstheme="minorHAnsi"/>
                <w:color w:val="000000" w:themeColor="text1"/>
                <w:lang w:eastAsia="en-GB"/>
              </w:rPr>
            </w:pPr>
            <w:r>
              <w:rPr>
                <w:rFonts w:cstheme="minorHAnsi"/>
                <w:color w:val="000000" w:themeColor="text1"/>
              </w:rPr>
              <w:t xml:space="preserve">To be responsible </w:t>
            </w:r>
            <w:r w:rsidR="00F12CE5">
              <w:rPr>
                <w:rFonts w:cstheme="minorHAnsi"/>
                <w:color w:val="000000" w:themeColor="text1"/>
              </w:rPr>
              <w:t>for the operation and upkeep of equipment and maintaining quality control throughout all aspects of the brewing processes</w:t>
            </w:r>
            <w:r>
              <w:rPr>
                <w:rFonts w:cstheme="minorHAnsi"/>
                <w:color w:val="000000" w:themeColor="text1"/>
              </w:rPr>
              <w:t xml:space="preserve">. </w:t>
            </w:r>
          </w:p>
          <w:p w:rsidR="00133331" w:rsidRDefault="00133331" w:rsidP="00133331">
            <w:pPr>
              <w:spacing w:after="0" w:line="240" w:lineRule="auto"/>
              <w:rPr>
                <w:rFonts w:eastAsia="Times New Roman" w:cstheme="minorHAnsi"/>
                <w:color w:val="000000" w:themeColor="text1"/>
                <w:lang w:eastAsia="en-GB"/>
              </w:rPr>
            </w:pPr>
          </w:p>
          <w:p w:rsidR="003E7A3B" w:rsidRPr="008B226D" w:rsidRDefault="003E7A3B" w:rsidP="003E7A3B">
            <w:pPr>
              <w:pStyle w:val="ListParagraph"/>
              <w:numPr>
                <w:ilvl w:val="0"/>
                <w:numId w:val="2"/>
              </w:num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To consistently promote and uphold quality of product and service and maintain the level of excellence associated with the Okell’s brand.  </w:t>
            </w:r>
          </w:p>
          <w:p w:rsidR="00B32501" w:rsidRPr="00564617" w:rsidRDefault="00B32501" w:rsidP="00564617">
            <w:pPr>
              <w:spacing w:after="0" w:line="240" w:lineRule="auto"/>
              <w:rPr>
                <w:rFonts w:cstheme="minorHAnsi"/>
              </w:rPr>
            </w:pPr>
          </w:p>
        </w:tc>
      </w:tr>
    </w:tbl>
    <w:p w:rsidR="000E45C4" w:rsidRPr="00740443" w:rsidRDefault="000E45C4" w:rsidP="00740443">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0E45C4" w:rsidRPr="00740443" w:rsidTr="00A55D62">
        <w:tc>
          <w:tcPr>
            <w:tcW w:w="8856" w:type="dxa"/>
            <w:shd w:val="clear" w:color="auto" w:fill="D9D9D9" w:themeFill="background1" w:themeFillShade="D9"/>
          </w:tcPr>
          <w:p w:rsidR="000E45C4" w:rsidRPr="00740443" w:rsidRDefault="000E45C4" w:rsidP="00740443">
            <w:pPr>
              <w:spacing w:after="0" w:line="240" w:lineRule="auto"/>
              <w:rPr>
                <w:rFonts w:eastAsia="Times New Roman" w:cstheme="minorHAnsi"/>
                <w:b/>
                <w:color w:val="0000FF"/>
              </w:rPr>
            </w:pPr>
            <w:r w:rsidRPr="00740443">
              <w:rPr>
                <w:rFonts w:eastAsia="Times New Roman" w:cstheme="minorHAnsi"/>
                <w:b/>
                <w:color w:val="000000"/>
              </w:rPr>
              <w:t>KEY RESPONSIBILITIES &amp; DELIVERABLES</w:t>
            </w:r>
          </w:p>
        </w:tc>
      </w:tr>
      <w:tr w:rsidR="000E45C4" w:rsidRPr="00740443" w:rsidTr="00A55D62">
        <w:tc>
          <w:tcPr>
            <w:tcW w:w="8856" w:type="dxa"/>
            <w:shd w:val="clear" w:color="auto" w:fill="FFFFFF"/>
          </w:tcPr>
          <w:p w:rsidR="00564617" w:rsidRPr="00564617" w:rsidRDefault="00564617" w:rsidP="003116F1">
            <w:pPr>
              <w:pStyle w:val="ListParagraph"/>
              <w:numPr>
                <w:ilvl w:val="0"/>
                <w:numId w:val="40"/>
              </w:numPr>
              <w:spacing w:after="0" w:line="240" w:lineRule="auto"/>
              <w:ind w:left="426"/>
              <w:jc w:val="both"/>
              <w:rPr>
                <w:rFonts w:cs="Arial"/>
                <w:b/>
                <w:color w:val="000000"/>
                <w:sz w:val="24"/>
                <w:szCs w:val="24"/>
              </w:rPr>
            </w:pPr>
            <w:r w:rsidRPr="00564617">
              <w:rPr>
                <w:rFonts w:cs="Arial"/>
                <w:b/>
                <w:sz w:val="24"/>
                <w:szCs w:val="24"/>
              </w:rPr>
              <w:t>Malt Operations</w:t>
            </w:r>
            <w:r w:rsidRPr="00564617">
              <w:rPr>
                <w:rFonts w:cs="Arial"/>
                <w:b/>
                <w:color w:val="000000"/>
                <w:sz w:val="24"/>
                <w:szCs w:val="24"/>
              </w:rPr>
              <w:t xml:space="preserve"> </w:t>
            </w:r>
          </w:p>
          <w:p w:rsidR="00A72F8B" w:rsidRDefault="00564617" w:rsidP="003116F1">
            <w:pPr>
              <w:pStyle w:val="ListParagraph"/>
              <w:numPr>
                <w:ilvl w:val="0"/>
                <w:numId w:val="38"/>
              </w:numPr>
              <w:outlineLvl w:val="0"/>
              <w:rPr>
                <w:rFonts w:cs="Arial"/>
              </w:rPr>
            </w:pPr>
            <w:r w:rsidRPr="00564617">
              <w:rPr>
                <w:rFonts w:cs="Arial"/>
              </w:rPr>
              <w:t>Organising malt stora</w:t>
            </w:r>
            <w:r w:rsidR="00A72F8B">
              <w:rPr>
                <w:rFonts w:cs="Arial"/>
              </w:rPr>
              <w:t>ge, preparing malt,</w:t>
            </w:r>
            <w:r w:rsidRPr="00564617">
              <w:rPr>
                <w:rFonts w:cs="Arial"/>
              </w:rPr>
              <w:t xml:space="preserve"> crushing of malt for brewing.</w:t>
            </w:r>
          </w:p>
          <w:p w:rsidR="00564617" w:rsidRDefault="00564617" w:rsidP="003116F1">
            <w:pPr>
              <w:pStyle w:val="ListParagraph"/>
              <w:numPr>
                <w:ilvl w:val="0"/>
                <w:numId w:val="38"/>
              </w:numPr>
              <w:outlineLvl w:val="0"/>
              <w:rPr>
                <w:rFonts w:cs="Arial"/>
              </w:rPr>
            </w:pPr>
            <w:r w:rsidRPr="00564617">
              <w:rPr>
                <w:rFonts w:cs="Arial"/>
              </w:rPr>
              <w:t>Taking stock of malt / sugar</w:t>
            </w:r>
            <w:r w:rsidR="00A72F8B">
              <w:rPr>
                <w:rFonts w:cs="Arial"/>
              </w:rPr>
              <w:t xml:space="preserve"> and</w:t>
            </w:r>
            <w:r w:rsidRPr="00564617">
              <w:rPr>
                <w:rFonts w:cs="Arial"/>
              </w:rPr>
              <w:t xml:space="preserve"> other brewhouse sundries</w:t>
            </w:r>
            <w:r w:rsidR="00A72F8B">
              <w:rPr>
                <w:rFonts w:cs="Arial"/>
              </w:rPr>
              <w:t xml:space="preserve"> as required</w:t>
            </w:r>
            <w:r w:rsidRPr="00564617">
              <w:rPr>
                <w:rFonts w:cs="Arial"/>
              </w:rPr>
              <w:t xml:space="preserve">. </w:t>
            </w:r>
          </w:p>
          <w:p w:rsidR="00564617" w:rsidRPr="00564617" w:rsidRDefault="00564617" w:rsidP="00564617">
            <w:pPr>
              <w:pStyle w:val="ListParagraph"/>
              <w:outlineLvl w:val="0"/>
              <w:rPr>
                <w:rFonts w:cs="Arial"/>
              </w:rPr>
            </w:pPr>
          </w:p>
          <w:p w:rsidR="00FD5B19" w:rsidRPr="00564617" w:rsidRDefault="00564617" w:rsidP="003116F1">
            <w:pPr>
              <w:pStyle w:val="ListParagraph"/>
              <w:numPr>
                <w:ilvl w:val="0"/>
                <w:numId w:val="40"/>
              </w:numPr>
              <w:spacing w:after="0" w:line="240" w:lineRule="auto"/>
              <w:ind w:left="426"/>
              <w:jc w:val="both"/>
              <w:rPr>
                <w:rFonts w:cstheme="minorHAnsi"/>
                <w:b/>
                <w:sz w:val="24"/>
                <w:szCs w:val="24"/>
                <w:u w:val="single"/>
              </w:rPr>
            </w:pPr>
            <w:r w:rsidRPr="00564617">
              <w:rPr>
                <w:rFonts w:cs="Arial"/>
                <w:b/>
                <w:sz w:val="24"/>
                <w:szCs w:val="24"/>
              </w:rPr>
              <w:t>Brew Operations</w:t>
            </w:r>
          </w:p>
          <w:p w:rsidR="00A72F8B" w:rsidRPr="00A72F8B" w:rsidRDefault="00564617" w:rsidP="003116F1">
            <w:pPr>
              <w:pStyle w:val="ListParagraph"/>
              <w:numPr>
                <w:ilvl w:val="0"/>
                <w:numId w:val="38"/>
              </w:numPr>
              <w:spacing w:after="0" w:line="240" w:lineRule="auto"/>
              <w:jc w:val="both"/>
              <w:rPr>
                <w:rFonts w:cstheme="minorHAnsi"/>
                <w:u w:val="single"/>
              </w:rPr>
            </w:pPr>
            <w:r w:rsidRPr="00564617">
              <w:rPr>
                <w:rFonts w:cs="Arial"/>
              </w:rPr>
              <w:t>Monitoring of wort during brewing, taking gravities</w:t>
            </w:r>
            <w:r w:rsidR="00A72F8B">
              <w:rPr>
                <w:rFonts w:cs="Arial"/>
              </w:rPr>
              <w:t xml:space="preserve"> and ensuring</w:t>
            </w:r>
            <w:r w:rsidRPr="00564617">
              <w:rPr>
                <w:rFonts w:cs="Arial"/>
              </w:rPr>
              <w:t xml:space="preserve"> correct routing of wort during brewing. </w:t>
            </w:r>
          </w:p>
          <w:p w:rsidR="00A72F8B" w:rsidRPr="00A72F8B" w:rsidRDefault="00564617" w:rsidP="003116F1">
            <w:pPr>
              <w:pStyle w:val="ListParagraph"/>
              <w:numPr>
                <w:ilvl w:val="0"/>
                <w:numId w:val="38"/>
              </w:numPr>
              <w:spacing w:after="0" w:line="240" w:lineRule="auto"/>
              <w:jc w:val="both"/>
              <w:rPr>
                <w:rFonts w:cstheme="minorHAnsi"/>
                <w:u w:val="single"/>
              </w:rPr>
            </w:pPr>
            <w:r w:rsidRPr="00564617">
              <w:rPr>
                <w:rFonts w:cs="Arial"/>
              </w:rPr>
              <w:t>Taking hot and cold break samples to lab.</w:t>
            </w:r>
          </w:p>
          <w:p w:rsidR="00A72F8B" w:rsidRPr="00A72F8B" w:rsidRDefault="00564617" w:rsidP="003116F1">
            <w:pPr>
              <w:pStyle w:val="ListParagraph"/>
              <w:numPr>
                <w:ilvl w:val="0"/>
                <w:numId w:val="38"/>
              </w:numPr>
              <w:spacing w:after="0" w:line="240" w:lineRule="auto"/>
              <w:jc w:val="both"/>
              <w:rPr>
                <w:rFonts w:cstheme="minorHAnsi"/>
                <w:u w:val="single"/>
              </w:rPr>
            </w:pPr>
            <w:r w:rsidRPr="00564617">
              <w:rPr>
                <w:rFonts w:cs="Arial"/>
              </w:rPr>
              <w:t xml:space="preserve">Assisting in final breakdown in FV. </w:t>
            </w:r>
          </w:p>
          <w:p w:rsidR="00A72F8B" w:rsidRPr="00A72F8B" w:rsidRDefault="00A72F8B" w:rsidP="003116F1">
            <w:pPr>
              <w:pStyle w:val="ListParagraph"/>
              <w:numPr>
                <w:ilvl w:val="0"/>
                <w:numId w:val="38"/>
              </w:numPr>
              <w:spacing w:after="0" w:line="240" w:lineRule="auto"/>
              <w:jc w:val="both"/>
              <w:rPr>
                <w:rFonts w:cstheme="minorHAnsi"/>
                <w:u w:val="single"/>
              </w:rPr>
            </w:pPr>
            <w:r>
              <w:rPr>
                <w:rFonts w:cs="Arial"/>
              </w:rPr>
              <w:t>Taking f</w:t>
            </w:r>
            <w:r w:rsidR="00564617" w:rsidRPr="00564617">
              <w:rPr>
                <w:rFonts w:cs="Arial"/>
              </w:rPr>
              <w:t>inal brew sampl</w:t>
            </w:r>
            <w:r>
              <w:rPr>
                <w:rFonts w:cs="Arial"/>
              </w:rPr>
              <w:t>e to Lab for Attenuation Limit T</w:t>
            </w:r>
            <w:r w:rsidR="00564617" w:rsidRPr="00564617">
              <w:rPr>
                <w:rFonts w:cs="Arial"/>
              </w:rPr>
              <w:t>esting.</w:t>
            </w:r>
          </w:p>
          <w:p w:rsidR="00A72F8B" w:rsidRPr="00A72F8B" w:rsidRDefault="00564617" w:rsidP="003116F1">
            <w:pPr>
              <w:pStyle w:val="ListParagraph"/>
              <w:numPr>
                <w:ilvl w:val="0"/>
                <w:numId w:val="38"/>
              </w:numPr>
              <w:spacing w:after="0" w:line="240" w:lineRule="auto"/>
              <w:jc w:val="both"/>
              <w:rPr>
                <w:rFonts w:cstheme="minorHAnsi"/>
                <w:u w:val="single"/>
              </w:rPr>
            </w:pPr>
            <w:r w:rsidRPr="00564617">
              <w:rPr>
                <w:rFonts w:cs="Arial"/>
              </w:rPr>
              <w:t xml:space="preserve">Taking yeast samples to Lab for Analysis. </w:t>
            </w:r>
          </w:p>
          <w:p w:rsidR="00564617" w:rsidRPr="00564617" w:rsidRDefault="00564617" w:rsidP="003116F1">
            <w:pPr>
              <w:pStyle w:val="ListParagraph"/>
              <w:numPr>
                <w:ilvl w:val="0"/>
                <w:numId w:val="38"/>
              </w:numPr>
              <w:spacing w:after="0" w:line="240" w:lineRule="auto"/>
              <w:jc w:val="both"/>
              <w:rPr>
                <w:rFonts w:cstheme="minorHAnsi"/>
                <w:u w:val="single"/>
              </w:rPr>
            </w:pPr>
            <w:r w:rsidRPr="00564617">
              <w:rPr>
                <w:rFonts w:cs="Arial"/>
              </w:rPr>
              <w:t>Monitoring of yeast vessels to ensure correct temperature is kept.</w:t>
            </w:r>
          </w:p>
          <w:p w:rsidR="00564617" w:rsidRDefault="00564617" w:rsidP="00564617">
            <w:pPr>
              <w:spacing w:after="0" w:line="240" w:lineRule="auto"/>
              <w:jc w:val="both"/>
              <w:rPr>
                <w:rFonts w:cstheme="minorHAnsi"/>
                <w:u w:val="single"/>
              </w:rPr>
            </w:pPr>
          </w:p>
          <w:p w:rsidR="00564617" w:rsidRPr="00564617" w:rsidRDefault="00564617" w:rsidP="003116F1">
            <w:pPr>
              <w:pStyle w:val="ListParagraph"/>
              <w:numPr>
                <w:ilvl w:val="0"/>
                <w:numId w:val="40"/>
              </w:numPr>
              <w:spacing w:after="0" w:line="240" w:lineRule="auto"/>
              <w:ind w:left="426"/>
              <w:jc w:val="both"/>
              <w:rPr>
                <w:rFonts w:cs="Arial"/>
                <w:b/>
                <w:sz w:val="24"/>
                <w:szCs w:val="24"/>
              </w:rPr>
            </w:pPr>
            <w:r w:rsidRPr="00564617">
              <w:rPr>
                <w:rFonts w:cs="Arial"/>
                <w:b/>
                <w:sz w:val="24"/>
                <w:szCs w:val="24"/>
              </w:rPr>
              <w:t>CIP operations</w:t>
            </w:r>
          </w:p>
          <w:p w:rsidR="00A72F8B" w:rsidRDefault="00564617" w:rsidP="003116F1">
            <w:pPr>
              <w:pStyle w:val="ListParagraph"/>
              <w:numPr>
                <w:ilvl w:val="0"/>
                <w:numId w:val="38"/>
              </w:numPr>
              <w:spacing w:after="0" w:line="240" w:lineRule="auto"/>
              <w:jc w:val="both"/>
              <w:rPr>
                <w:rFonts w:cs="Arial"/>
              </w:rPr>
            </w:pPr>
            <w:r w:rsidRPr="00564617">
              <w:rPr>
                <w:rFonts w:cs="Arial"/>
              </w:rPr>
              <w:t xml:space="preserve">Setting up of all vessels / mains for correct CIP.  </w:t>
            </w:r>
          </w:p>
          <w:p w:rsidR="00A72F8B" w:rsidRDefault="00564617" w:rsidP="003116F1">
            <w:pPr>
              <w:pStyle w:val="ListParagraph"/>
              <w:numPr>
                <w:ilvl w:val="0"/>
                <w:numId w:val="38"/>
              </w:numPr>
              <w:spacing w:after="0" w:line="240" w:lineRule="auto"/>
              <w:jc w:val="both"/>
              <w:rPr>
                <w:rFonts w:cs="Arial"/>
              </w:rPr>
            </w:pPr>
            <w:r w:rsidRPr="00564617">
              <w:rPr>
                <w:rFonts w:cs="Arial"/>
              </w:rPr>
              <w:t>Car</w:t>
            </w:r>
            <w:r w:rsidR="00A72F8B">
              <w:rPr>
                <w:rFonts w:cs="Arial"/>
              </w:rPr>
              <w:t>rying out CIP operations using C</w:t>
            </w:r>
            <w:r w:rsidRPr="00564617">
              <w:rPr>
                <w:rFonts w:cs="Arial"/>
              </w:rPr>
              <w:t>implicity on the Brewhouse PC as and when required.</w:t>
            </w:r>
          </w:p>
          <w:p w:rsidR="00564617" w:rsidRPr="00564617" w:rsidRDefault="00564617" w:rsidP="003116F1">
            <w:pPr>
              <w:pStyle w:val="ListParagraph"/>
              <w:numPr>
                <w:ilvl w:val="0"/>
                <w:numId w:val="38"/>
              </w:numPr>
              <w:spacing w:after="0" w:line="240" w:lineRule="auto"/>
              <w:jc w:val="both"/>
              <w:rPr>
                <w:rFonts w:cs="Arial"/>
              </w:rPr>
            </w:pPr>
            <w:r w:rsidRPr="00564617">
              <w:rPr>
                <w:rFonts w:cs="Arial"/>
              </w:rPr>
              <w:t>Taking of final rinses and checking PH’s</w:t>
            </w:r>
          </w:p>
          <w:p w:rsidR="00564617" w:rsidRDefault="00564617" w:rsidP="00564617">
            <w:pPr>
              <w:spacing w:after="0" w:line="240" w:lineRule="auto"/>
              <w:jc w:val="both"/>
              <w:rPr>
                <w:rFonts w:ascii="Arial" w:hAnsi="Arial" w:cs="Arial"/>
                <w:sz w:val="17"/>
                <w:szCs w:val="17"/>
              </w:rPr>
            </w:pPr>
          </w:p>
          <w:p w:rsidR="00564617" w:rsidRPr="00564617" w:rsidRDefault="00564617" w:rsidP="003116F1">
            <w:pPr>
              <w:pStyle w:val="ListParagraph"/>
              <w:numPr>
                <w:ilvl w:val="0"/>
                <w:numId w:val="40"/>
              </w:numPr>
              <w:spacing w:after="0" w:line="240" w:lineRule="auto"/>
              <w:ind w:left="426"/>
              <w:jc w:val="both"/>
              <w:rPr>
                <w:rFonts w:cs="Arial"/>
                <w:b/>
                <w:sz w:val="24"/>
                <w:szCs w:val="24"/>
              </w:rPr>
            </w:pPr>
            <w:r w:rsidRPr="00564617">
              <w:rPr>
                <w:rFonts w:cs="Arial"/>
                <w:b/>
                <w:sz w:val="24"/>
                <w:szCs w:val="24"/>
              </w:rPr>
              <w:t>Racking Operations</w:t>
            </w:r>
          </w:p>
          <w:p w:rsidR="00A72F8B" w:rsidRDefault="00A72F8B" w:rsidP="003116F1">
            <w:pPr>
              <w:pStyle w:val="ListParagraph"/>
              <w:numPr>
                <w:ilvl w:val="0"/>
                <w:numId w:val="38"/>
              </w:numPr>
              <w:spacing w:after="0" w:line="240" w:lineRule="auto"/>
              <w:jc w:val="both"/>
              <w:rPr>
                <w:rFonts w:cs="Arial"/>
              </w:rPr>
            </w:pPr>
            <w:r>
              <w:rPr>
                <w:rFonts w:cs="Arial"/>
              </w:rPr>
              <w:t>Setting up beer for racking</w:t>
            </w:r>
          </w:p>
          <w:p w:rsidR="00A72F8B" w:rsidRDefault="00A72F8B" w:rsidP="003116F1">
            <w:pPr>
              <w:pStyle w:val="ListParagraph"/>
              <w:numPr>
                <w:ilvl w:val="0"/>
                <w:numId w:val="38"/>
              </w:numPr>
              <w:spacing w:after="0" w:line="240" w:lineRule="auto"/>
              <w:jc w:val="both"/>
              <w:rPr>
                <w:rFonts w:cs="Arial"/>
              </w:rPr>
            </w:pPr>
            <w:r>
              <w:rPr>
                <w:rFonts w:cs="Arial"/>
              </w:rPr>
              <w:t>T</w:t>
            </w:r>
            <w:r w:rsidR="00564617" w:rsidRPr="00564617">
              <w:rPr>
                <w:rFonts w:cs="Arial"/>
              </w:rPr>
              <w:t>ransfer of beer from FV’s to RBT / Rac</w:t>
            </w:r>
            <w:r>
              <w:rPr>
                <w:rFonts w:cs="Arial"/>
              </w:rPr>
              <w:t>ker.</w:t>
            </w:r>
          </w:p>
          <w:p w:rsidR="00564617" w:rsidRPr="00564617" w:rsidRDefault="00A72F8B" w:rsidP="003116F1">
            <w:pPr>
              <w:pStyle w:val="ListParagraph"/>
              <w:numPr>
                <w:ilvl w:val="0"/>
                <w:numId w:val="38"/>
              </w:numPr>
              <w:spacing w:after="0" w:line="240" w:lineRule="auto"/>
              <w:jc w:val="both"/>
              <w:rPr>
                <w:rFonts w:cs="Arial"/>
              </w:rPr>
            </w:pPr>
            <w:r>
              <w:rPr>
                <w:rFonts w:cs="Arial"/>
              </w:rPr>
              <w:t>T</w:t>
            </w:r>
            <w:r w:rsidR="00564617" w:rsidRPr="00564617">
              <w:rPr>
                <w:rFonts w:cs="Arial"/>
              </w:rPr>
              <w:t>aking samples to Lab for yeast counts</w:t>
            </w:r>
          </w:p>
          <w:p w:rsidR="00564617" w:rsidRDefault="00564617" w:rsidP="00564617">
            <w:pPr>
              <w:spacing w:after="0" w:line="240" w:lineRule="auto"/>
              <w:jc w:val="both"/>
              <w:rPr>
                <w:rFonts w:ascii="Arial" w:hAnsi="Arial" w:cs="Arial"/>
                <w:sz w:val="17"/>
                <w:szCs w:val="17"/>
              </w:rPr>
            </w:pPr>
          </w:p>
          <w:p w:rsidR="00564617" w:rsidRPr="00564617" w:rsidRDefault="00564617" w:rsidP="003116F1">
            <w:pPr>
              <w:pStyle w:val="ListParagraph"/>
              <w:numPr>
                <w:ilvl w:val="0"/>
                <w:numId w:val="40"/>
              </w:numPr>
              <w:ind w:left="426"/>
              <w:outlineLvl w:val="0"/>
              <w:rPr>
                <w:rFonts w:cs="Arial"/>
                <w:b/>
                <w:sz w:val="24"/>
                <w:szCs w:val="24"/>
              </w:rPr>
            </w:pPr>
            <w:r w:rsidRPr="00564617">
              <w:rPr>
                <w:rFonts w:cs="Arial"/>
                <w:b/>
                <w:sz w:val="24"/>
                <w:szCs w:val="24"/>
              </w:rPr>
              <w:t>Housekeeping</w:t>
            </w:r>
          </w:p>
          <w:p w:rsidR="00564617" w:rsidRDefault="00564617" w:rsidP="003116F1">
            <w:pPr>
              <w:pStyle w:val="ListParagraph"/>
              <w:numPr>
                <w:ilvl w:val="0"/>
                <w:numId w:val="38"/>
              </w:numPr>
              <w:outlineLvl w:val="0"/>
              <w:rPr>
                <w:rFonts w:cs="Arial"/>
              </w:rPr>
            </w:pPr>
            <w:r w:rsidRPr="00564617">
              <w:rPr>
                <w:rFonts w:cs="Arial"/>
              </w:rPr>
              <w:t>Keeping plant and areas to an acceptable state of cleanliness.</w:t>
            </w:r>
          </w:p>
          <w:p w:rsidR="00A72F8B" w:rsidRDefault="00A72F8B" w:rsidP="003116F1">
            <w:pPr>
              <w:pStyle w:val="ListParagraph"/>
              <w:numPr>
                <w:ilvl w:val="0"/>
                <w:numId w:val="38"/>
              </w:numPr>
              <w:outlineLvl w:val="0"/>
              <w:rPr>
                <w:rFonts w:cs="Arial"/>
              </w:rPr>
            </w:pPr>
            <w:r>
              <w:rPr>
                <w:rFonts w:cs="Arial"/>
              </w:rPr>
              <w:t xml:space="preserve">Consistently monitoring levels of hygiene and compliance with health and safety and environmental regulations. </w:t>
            </w:r>
          </w:p>
          <w:p w:rsidR="00564617" w:rsidRPr="00564617" w:rsidRDefault="00564617" w:rsidP="00564617">
            <w:pPr>
              <w:pStyle w:val="ListParagraph"/>
              <w:outlineLvl w:val="0"/>
              <w:rPr>
                <w:rFonts w:cs="Arial"/>
              </w:rPr>
            </w:pPr>
          </w:p>
          <w:p w:rsidR="00564617" w:rsidRPr="00564617" w:rsidRDefault="00564617" w:rsidP="003116F1">
            <w:pPr>
              <w:pStyle w:val="ListParagraph"/>
              <w:numPr>
                <w:ilvl w:val="0"/>
                <w:numId w:val="40"/>
              </w:numPr>
              <w:ind w:left="426"/>
              <w:outlineLvl w:val="0"/>
              <w:rPr>
                <w:rFonts w:cs="Arial"/>
                <w:b/>
                <w:sz w:val="24"/>
                <w:szCs w:val="24"/>
              </w:rPr>
            </w:pPr>
            <w:r w:rsidRPr="00564617">
              <w:rPr>
                <w:rFonts w:cs="Arial"/>
                <w:b/>
                <w:sz w:val="24"/>
                <w:szCs w:val="24"/>
              </w:rPr>
              <w:t>Holiday cover</w:t>
            </w:r>
          </w:p>
          <w:p w:rsidR="00FD5B19" w:rsidRDefault="00A72F8B" w:rsidP="003116F1">
            <w:pPr>
              <w:pStyle w:val="ListParagraph"/>
              <w:numPr>
                <w:ilvl w:val="0"/>
                <w:numId w:val="38"/>
              </w:numPr>
              <w:outlineLvl w:val="0"/>
              <w:rPr>
                <w:rFonts w:cs="Arial"/>
              </w:rPr>
            </w:pPr>
            <w:r>
              <w:rPr>
                <w:rFonts w:cs="Arial"/>
              </w:rPr>
              <w:t xml:space="preserve">Provide cover for the Assistant Brewer where required. </w:t>
            </w:r>
          </w:p>
          <w:p w:rsidR="003116F1" w:rsidRDefault="003116F1" w:rsidP="003116F1">
            <w:pPr>
              <w:pStyle w:val="ListParagraph"/>
              <w:outlineLvl w:val="0"/>
              <w:rPr>
                <w:rFonts w:cs="Arial"/>
              </w:rPr>
            </w:pPr>
          </w:p>
          <w:p w:rsidR="003116F1" w:rsidRDefault="003116F1" w:rsidP="003116F1">
            <w:pPr>
              <w:pStyle w:val="ListParagraph"/>
              <w:numPr>
                <w:ilvl w:val="0"/>
                <w:numId w:val="40"/>
              </w:numPr>
              <w:spacing w:after="0" w:line="240" w:lineRule="auto"/>
              <w:ind w:left="426"/>
              <w:jc w:val="both"/>
              <w:rPr>
                <w:rFonts w:eastAsia="Times New Roman" w:cstheme="minorHAnsi"/>
                <w:b/>
                <w:sz w:val="24"/>
                <w:szCs w:val="24"/>
                <w:lang w:eastAsia="en-GB"/>
              </w:rPr>
            </w:pPr>
            <w:r>
              <w:rPr>
                <w:rFonts w:eastAsia="Times New Roman" w:cstheme="minorHAnsi"/>
                <w:b/>
                <w:sz w:val="24"/>
                <w:szCs w:val="24"/>
                <w:lang w:eastAsia="en-GB"/>
              </w:rPr>
              <w:lastRenderedPageBreak/>
              <w:t>Ad Hoc General Duties</w:t>
            </w:r>
          </w:p>
          <w:p w:rsidR="003116F1" w:rsidRPr="003116F1" w:rsidRDefault="003116F1" w:rsidP="003116F1">
            <w:pPr>
              <w:pStyle w:val="ListParagraph"/>
              <w:numPr>
                <w:ilvl w:val="0"/>
                <w:numId w:val="38"/>
              </w:numPr>
              <w:spacing w:after="0" w:line="240" w:lineRule="auto"/>
              <w:jc w:val="both"/>
              <w:rPr>
                <w:rFonts w:cstheme="minorHAnsi"/>
              </w:rPr>
            </w:pPr>
            <w:r w:rsidRPr="00A559F8">
              <w:rPr>
                <w:rFonts w:cstheme="minorHAnsi"/>
              </w:rPr>
              <w:t>Carry out all other general brewery duties as</w:t>
            </w:r>
            <w:r>
              <w:rPr>
                <w:rFonts w:cstheme="minorHAnsi"/>
              </w:rPr>
              <w:t xml:space="preserve"> directed by senior management including skimming and monitoring gravities of various brews undergoing fermentation.  </w:t>
            </w:r>
          </w:p>
        </w:tc>
      </w:tr>
    </w:tbl>
    <w:p w:rsidR="000E45C4" w:rsidRPr="00740443" w:rsidRDefault="000E45C4" w:rsidP="00740443">
      <w:pPr>
        <w:spacing w:after="0" w:line="240" w:lineRule="auto"/>
        <w:rPr>
          <w:rFonts w:eastAsia="Times New Roman"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E45C4" w:rsidRPr="00740443" w:rsidTr="00A55D62">
        <w:tc>
          <w:tcPr>
            <w:tcW w:w="8856" w:type="dxa"/>
            <w:tcBorders>
              <w:bottom w:val="single" w:sz="4" w:space="0" w:color="auto"/>
            </w:tcBorders>
            <w:shd w:val="clear" w:color="auto" w:fill="D9D9D9" w:themeFill="background1" w:themeFillShade="D9"/>
          </w:tcPr>
          <w:p w:rsidR="000E45C4" w:rsidRPr="00740443" w:rsidRDefault="00D63E3B" w:rsidP="00D63E3B">
            <w:pPr>
              <w:spacing w:after="0" w:line="240" w:lineRule="auto"/>
              <w:rPr>
                <w:rFonts w:eastAsia="Times New Roman" w:cstheme="minorHAnsi"/>
                <w:b/>
                <w:color w:val="000000"/>
              </w:rPr>
            </w:pPr>
            <w:r>
              <w:rPr>
                <w:rFonts w:eastAsia="Times New Roman" w:cstheme="minorHAnsi"/>
                <w:b/>
                <w:color w:val="000000"/>
              </w:rPr>
              <w:t>SKILLS &amp; B</w:t>
            </w:r>
            <w:r w:rsidR="00BC7B1B" w:rsidRPr="00740443">
              <w:rPr>
                <w:rFonts w:eastAsia="Times New Roman" w:cstheme="minorHAnsi"/>
                <w:b/>
                <w:color w:val="000000"/>
              </w:rPr>
              <w:t>EHAVIOURS</w:t>
            </w:r>
          </w:p>
        </w:tc>
      </w:tr>
      <w:tr w:rsidR="000E45C4" w:rsidRPr="00740443" w:rsidTr="00A55D62">
        <w:tc>
          <w:tcPr>
            <w:tcW w:w="8856" w:type="dxa"/>
            <w:tcBorders>
              <w:bottom w:val="single" w:sz="4" w:space="0" w:color="auto"/>
            </w:tcBorders>
            <w:shd w:val="clear" w:color="auto" w:fill="FFFFFF"/>
          </w:tcPr>
          <w:p w:rsidR="007F32DA" w:rsidRPr="007F32DA" w:rsidRDefault="007F32DA" w:rsidP="00CB32F4">
            <w:pPr>
              <w:numPr>
                <w:ilvl w:val="0"/>
                <w:numId w:val="33"/>
              </w:numPr>
              <w:spacing w:before="100" w:after="100" w:line="240" w:lineRule="auto"/>
              <w:rPr>
                <w:rFonts w:cs="Arial"/>
                <w:color w:val="000000"/>
                <w:szCs w:val="17"/>
              </w:rPr>
            </w:pPr>
            <w:r>
              <w:rPr>
                <w:rFonts w:cs="Arial"/>
                <w:color w:val="000000"/>
                <w:szCs w:val="17"/>
              </w:rPr>
              <w:t>Excellent communication skills with the ability to build and maintain r</w:t>
            </w:r>
            <w:r w:rsidR="00A72F8B">
              <w:rPr>
                <w:rFonts w:cs="Arial"/>
                <w:color w:val="000000"/>
                <w:szCs w:val="17"/>
              </w:rPr>
              <w:t>elationships with stakeholders.</w:t>
            </w:r>
            <w:r>
              <w:rPr>
                <w:rFonts w:cs="Arial"/>
                <w:color w:val="000000"/>
                <w:szCs w:val="17"/>
              </w:rPr>
              <w:t xml:space="preserve"> </w:t>
            </w:r>
          </w:p>
          <w:p w:rsidR="00F12CE5" w:rsidRPr="00F12CE5" w:rsidRDefault="007F32DA" w:rsidP="00CB32F4">
            <w:pPr>
              <w:numPr>
                <w:ilvl w:val="0"/>
                <w:numId w:val="33"/>
              </w:numPr>
              <w:spacing w:before="100" w:after="100" w:line="240" w:lineRule="auto"/>
              <w:rPr>
                <w:rFonts w:cs="Arial"/>
                <w:szCs w:val="17"/>
              </w:rPr>
            </w:pPr>
            <w:r>
              <w:rPr>
                <w:rFonts w:cs="Arial"/>
                <w:color w:val="000000"/>
                <w:szCs w:val="17"/>
              </w:rPr>
              <w:t xml:space="preserve">Excellent problem solving skills and the ability to stay calm under pressure. </w:t>
            </w:r>
          </w:p>
          <w:p w:rsidR="00F12CE5" w:rsidRPr="007F32DA" w:rsidRDefault="007F32DA" w:rsidP="00CB32F4">
            <w:pPr>
              <w:numPr>
                <w:ilvl w:val="0"/>
                <w:numId w:val="33"/>
              </w:numPr>
              <w:spacing w:before="100" w:after="100" w:line="240" w:lineRule="auto"/>
              <w:rPr>
                <w:rFonts w:ascii="Arial" w:hAnsi="Arial" w:cs="Arial"/>
                <w:sz w:val="17"/>
                <w:szCs w:val="17"/>
              </w:rPr>
            </w:pPr>
            <w:r>
              <w:rPr>
                <w:rFonts w:cs="Arial"/>
                <w:szCs w:val="17"/>
              </w:rPr>
              <w:t xml:space="preserve">Be able to </w:t>
            </w:r>
            <w:r w:rsidR="00A72F8B">
              <w:rPr>
                <w:rFonts w:cs="Arial"/>
                <w:szCs w:val="17"/>
              </w:rPr>
              <w:t>work under own initiative and prioritise work.</w:t>
            </w:r>
            <w:r>
              <w:rPr>
                <w:rFonts w:cs="Arial"/>
                <w:szCs w:val="17"/>
              </w:rPr>
              <w:t xml:space="preserve"> </w:t>
            </w:r>
          </w:p>
          <w:p w:rsidR="007F32DA" w:rsidRPr="00A84F53" w:rsidRDefault="007F32DA" w:rsidP="00CB32F4">
            <w:pPr>
              <w:numPr>
                <w:ilvl w:val="0"/>
                <w:numId w:val="33"/>
              </w:numPr>
              <w:spacing w:before="100" w:after="100" w:line="240" w:lineRule="auto"/>
              <w:rPr>
                <w:rFonts w:ascii="Arial" w:hAnsi="Arial" w:cs="Arial"/>
                <w:sz w:val="17"/>
                <w:szCs w:val="17"/>
              </w:rPr>
            </w:pPr>
            <w:r>
              <w:rPr>
                <w:rFonts w:cs="Arial"/>
                <w:szCs w:val="17"/>
              </w:rPr>
              <w:t xml:space="preserve">Highly organised </w:t>
            </w:r>
            <w:r w:rsidR="00A84F53">
              <w:rPr>
                <w:rFonts w:cs="Arial"/>
                <w:szCs w:val="17"/>
              </w:rPr>
              <w:t>with a high attention to detail.</w:t>
            </w:r>
          </w:p>
          <w:p w:rsidR="00A84F53" w:rsidRPr="00A84F53" w:rsidRDefault="00A84F53" w:rsidP="00CB32F4">
            <w:pPr>
              <w:pStyle w:val="ListParagraph"/>
              <w:numPr>
                <w:ilvl w:val="0"/>
                <w:numId w:val="33"/>
              </w:numPr>
              <w:rPr>
                <w:rFonts w:cs="Arial"/>
                <w:szCs w:val="17"/>
              </w:rPr>
            </w:pPr>
            <w:r w:rsidRPr="009173F5">
              <w:rPr>
                <w:rFonts w:cs="Arial"/>
                <w:szCs w:val="17"/>
              </w:rPr>
              <w:t>Committed</w:t>
            </w:r>
            <w:r>
              <w:rPr>
                <w:rFonts w:cs="Arial"/>
                <w:szCs w:val="17"/>
              </w:rPr>
              <w:t xml:space="preserve"> to working at a high standard with exceptional quality output</w:t>
            </w:r>
          </w:p>
          <w:p w:rsidR="007F32DA" w:rsidRPr="007F32DA" w:rsidRDefault="00A72F8B" w:rsidP="00CB32F4">
            <w:pPr>
              <w:numPr>
                <w:ilvl w:val="0"/>
                <w:numId w:val="33"/>
              </w:numPr>
              <w:spacing w:before="100" w:after="100" w:line="240" w:lineRule="auto"/>
              <w:rPr>
                <w:rFonts w:ascii="Arial" w:hAnsi="Arial" w:cs="Arial"/>
                <w:sz w:val="17"/>
                <w:szCs w:val="17"/>
              </w:rPr>
            </w:pPr>
            <w:r>
              <w:rPr>
                <w:rFonts w:cs="Arial"/>
                <w:szCs w:val="17"/>
              </w:rPr>
              <w:t>Passionate and enthusiastic about brewing.</w:t>
            </w:r>
          </w:p>
          <w:p w:rsidR="007F32DA" w:rsidRPr="007F32DA" w:rsidRDefault="007F32DA" w:rsidP="00CB32F4">
            <w:pPr>
              <w:numPr>
                <w:ilvl w:val="0"/>
                <w:numId w:val="33"/>
              </w:numPr>
              <w:spacing w:before="100" w:after="100" w:line="240" w:lineRule="auto"/>
              <w:rPr>
                <w:rFonts w:ascii="Arial" w:hAnsi="Arial" w:cs="Arial"/>
                <w:sz w:val="17"/>
                <w:szCs w:val="17"/>
              </w:rPr>
            </w:pPr>
            <w:r>
              <w:rPr>
                <w:rFonts w:cs="Arial"/>
                <w:szCs w:val="17"/>
              </w:rPr>
              <w:t>Must be able to work flexibly and multi-task to meet customer and business demands</w:t>
            </w:r>
            <w:r w:rsidR="00A84F53">
              <w:rPr>
                <w:rFonts w:cs="Arial"/>
                <w:szCs w:val="17"/>
              </w:rPr>
              <w:t xml:space="preserve"> whilst positively adapting to change. </w:t>
            </w:r>
            <w:r>
              <w:rPr>
                <w:rFonts w:cs="Arial"/>
                <w:szCs w:val="17"/>
              </w:rPr>
              <w:t xml:space="preserve"> </w:t>
            </w:r>
          </w:p>
          <w:p w:rsidR="00CB32F4" w:rsidRPr="00CB32F4" w:rsidRDefault="00CB32F4" w:rsidP="00CB32F4">
            <w:pPr>
              <w:numPr>
                <w:ilvl w:val="0"/>
                <w:numId w:val="33"/>
              </w:numPr>
              <w:spacing w:before="100" w:after="100" w:line="240" w:lineRule="auto"/>
              <w:rPr>
                <w:rFonts w:cs="Arial"/>
                <w:szCs w:val="17"/>
              </w:rPr>
            </w:pPr>
            <w:r>
              <w:rPr>
                <w:rFonts w:cstheme="minorHAnsi"/>
              </w:rPr>
              <w:t xml:space="preserve">Must be physically fit with the ability to carry out heavy physical work and work on your feet </w:t>
            </w:r>
            <w:r w:rsidRPr="00CB32F4">
              <w:rPr>
                <w:rFonts w:cs="Arial"/>
                <w:szCs w:val="17"/>
              </w:rPr>
              <w:t xml:space="preserve">for long periods of time. </w:t>
            </w:r>
          </w:p>
          <w:p w:rsidR="00CB32F4" w:rsidRDefault="00CB32F4" w:rsidP="00CB32F4">
            <w:pPr>
              <w:numPr>
                <w:ilvl w:val="0"/>
                <w:numId w:val="33"/>
              </w:numPr>
              <w:spacing w:before="100" w:after="100" w:line="240" w:lineRule="auto"/>
              <w:rPr>
                <w:rFonts w:cstheme="minorHAnsi"/>
              </w:rPr>
            </w:pPr>
            <w:r>
              <w:rPr>
                <w:rFonts w:cs="Arial"/>
                <w:szCs w:val="17"/>
              </w:rPr>
              <w:t>Must b</w:t>
            </w:r>
            <w:r w:rsidRPr="00CB32F4">
              <w:rPr>
                <w:rFonts w:cs="Arial"/>
                <w:szCs w:val="17"/>
              </w:rPr>
              <w:t>e able</w:t>
            </w:r>
            <w:r>
              <w:rPr>
                <w:rFonts w:cstheme="minorHAnsi"/>
              </w:rPr>
              <w:t xml:space="preserve"> to work in noisy environments.</w:t>
            </w:r>
          </w:p>
          <w:p w:rsidR="00CB32F4" w:rsidRPr="00CB32F4" w:rsidRDefault="00CB32F4" w:rsidP="00CB32F4">
            <w:pPr>
              <w:numPr>
                <w:ilvl w:val="0"/>
                <w:numId w:val="33"/>
              </w:numPr>
              <w:spacing w:before="100" w:after="100" w:line="240" w:lineRule="auto"/>
              <w:rPr>
                <w:rFonts w:cstheme="minorHAnsi"/>
              </w:rPr>
            </w:pPr>
            <w:r>
              <w:rPr>
                <w:rFonts w:cstheme="minorHAnsi"/>
              </w:rPr>
              <w:t>Must</w:t>
            </w:r>
            <w:r w:rsidRPr="005F3843">
              <w:rPr>
                <w:rFonts w:cstheme="minorHAnsi"/>
              </w:rPr>
              <w:t xml:space="preserve"> have</w:t>
            </w:r>
            <w:r>
              <w:rPr>
                <w:rFonts w:cstheme="minorHAnsi"/>
              </w:rPr>
              <w:t xml:space="preserve"> a</w:t>
            </w:r>
            <w:r w:rsidRPr="005F3843">
              <w:rPr>
                <w:rFonts w:cstheme="minorHAnsi"/>
              </w:rPr>
              <w:t xml:space="preserve"> flexible attitude and be able to work additional </w:t>
            </w:r>
            <w:r>
              <w:rPr>
                <w:rFonts w:cstheme="minorHAnsi"/>
              </w:rPr>
              <w:t>hours, occasionally at short notice in emergencies</w:t>
            </w:r>
            <w:r w:rsidRPr="005F3843">
              <w:rPr>
                <w:rFonts w:cstheme="minorHAnsi"/>
              </w:rPr>
              <w:t xml:space="preserve">, including early morning, evenings and weekends. </w:t>
            </w:r>
          </w:p>
        </w:tc>
      </w:tr>
      <w:tr w:rsidR="000E45C4" w:rsidRPr="00740443" w:rsidTr="00A55D62">
        <w:tc>
          <w:tcPr>
            <w:tcW w:w="8856" w:type="dxa"/>
            <w:tcBorders>
              <w:bottom w:val="single" w:sz="4" w:space="0" w:color="auto"/>
            </w:tcBorders>
            <w:shd w:val="clear" w:color="auto" w:fill="D9D9D9" w:themeFill="background1" w:themeFillShade="D9"/>
          </w:tcPr>
          <w:p w:rsidR="000E45C4" w:rsidRPr="00740443" w:rsidRDefault="000E45C4" w:rsidP="00740443">
            <w:pPr>
              <w:spacing w:after="0" w:line="240" w:lineRule="auto"/>
              <w:rPr>
                <w:rFonts w:eastAsia="Times New Roman" w:cstheme="minorHAnsi"/>
                <w:b/>
                <w:color w:val="000000"/>
              </w:rPr>
            </w:pPr>
            <w:r w:rsidRPr="00740443">
              <w:rPr>
                <w:rFonts w:eastAsia="Times New Roman" w:cstheme="minorHAnsi"/>
                <w:b/>
                <w:color w:val="000000"/>
              </w:rPr>
              <w:t>EXPERIENCE, EDUCATION, TYPICALLY</w:t>
            </w:r>
          </w:p>
        </w:tc>
      </w:tr>
      <w:tr w:rsidR="000E45C4" w:rsidRPr="00740443" w:rsidTr="005C76DF">
        <w:tc>
          <w:tcPr>
            <w:tcW w:w="8856" w:type="dxa"/>
            <w:shd w:val="clear" w:color="auto" w:fill="auto"/>
          </w:tcPr>
          <w:p w:rsidR="00094A76" w:rsidRPr="007F32DA" w:rsidRDefault="00F12CE5" w:rsidP="00F12CE5">
            <w:pPr>
              <w:numPr>
                <w:ilvl w:val="0"/>
                <w:numId w:val="25"/>
              </w:numPr>
              <w:spacing w:before="100" w:after="100" w:line="240" w:lineRule="auto"/>
              <w:rPr>
                <w:rFonts w:cs="Arial"/>
                <w:szCs w:val="17"/>
              </w:rPr>
            </w:pPr>
            <w:r w:rsidRPr="00F12CE5">
              <w:rPr>
                <w:rFonts w:cs="Arial"/>
                <w:szCs w:val="17"/>
              </w:rPr>
              <w:t>Ideally</w:t>
            </w:r>
            <w:r w:rsidR="00A72F8B">
              <w:rPr>
                <w:rFonts w:cs="Arial"/>
                <w:szCs w:val="17"/>
              </w:rPr>
              <w:t>, the holder of</w:t>
            </w:r>
            <w:r w:rsidRPr="00F12CE5">
              <w:rPr>
                <w:rFonts w:cs="Arial"/>
                <w:szCs w:val="17"/>
              </w:rPr>
              <w:t xml:space="preserve"> a brewing degree </w:t>
            </w:r>
            <w:r w:rsidR="00A72F8B">
              <w:rPr>
                <w:rFonts w:cs="Arial"/>
                <w:szCs w:val="17"/>
              </w:rPr>
              <w:t xml:space="preserve">or working towards a relevant qualification. </w:t>
            </w:r>
          </w:p>
          <w:p w:rsidR="007F32DA" w:rsidRPr="00A72F8B" w:rsidRDefault="00A72F8B" w:rsidP="00F12CE5">
            <w:pPr>
              <w:numPr>
                <w:ilvl w:val="0"/>
                <w:numId w:val="25"/>
              </w:numPr>
              <w:spacing w:before="100" w:after="100" w:line="240" w:lineRule="auto"/>
              <w:rPr>
                <w:rFonts w:cs="Arial"/>
                <w:szCs w:val="17"/>
              </w:rPr>
            </w:pPr>
            <w:r>
              <w:rPr>
                <w:rFonts w:cs="Arial"/>
                <w:color w:val="000000"/>
                <w:szCs w:val="17"/>
              </w:rPr>
              <w:t xml:space="preserve">Experience working within a brewery environment is preferred. </w:t>
            </w:r>
          </w:p>
          <w:p w:rsidR="00A72F8B" w:rsidRPr="00A84F53" w:rsidRDefault="00A72F8B" w:rsidP="00F12CE5">
            <w:pPr>
              <w:numPr>
                <w:ilvl w:val="0"/>
                <w:numId w:val="25"/>
              </w:numPr>
              <w:spacing w:before="100" w:after="100" w:line="240" w:lineRule="auto"/>
              <w:rPr>
                <w:rFonts w:cs="Arial"/>
                <w:szCs w:val="17"/>
              </w:rPr>
            </w:pPr>
            <w:r>
              <w:rPr>
                <w:rFonts w:cs="Arial"/>
                <w:color w:val="000000"/>
                <w:szCs w:val="17"/>
              </w:rPr>
              <w:t xml:space="preserve">Sound knowledge of brewery procedures and processes if preferred. </w:t>
            </w:r>
          </w:p>
          <w:p w:rsidR="007F32DA" w:rsidRPr="00225EAA" w:rsidRDefault="007F32DA" w:rsidP="00F12CE5">
            <w:pPr>
              <w:numPr>
                <w:ilvl w:val="0"/>
                <w:numId w:val="25"/>
              </w:numPr>
              <w:spacing w:before="100" w:after="100" w:line="240" w:lineRule="auto"/>
              <w:rPr>
                <w:rFonts w:ascii="Arial" w:hAnsi="Arial" w:cs="Arial"/>
                <w:sz w:val="17"/>
                <w:szCs w:val="17"/>
              </w:rPr>
            </w:pPr>
            <w:r>
              <w:rPr>
                <w:rFonts w:cs="Arial"/>
                <w:szCs w:val="17"/>
              </w:rPr>
              <w:t xml:space="preserve">Good IT skills including Microsoft Office. </w:t>
            </w:r>
          </w:p>
        </w:tc>
      </w:tr>
    </w:tbl>
    <w:p w:rsidR="000E45C4" w:rsidRPr="00740443" w:rsidRDefault="000E45C4" w:rsidP="00740443">
      <w:pPr>
        <w:spacing w:after="0" w:line="240" w:lineRule="auto"/>
        <w:jc w:val="both"/>
        <w:rPr>
          <w:rFonts w:eastAsia="Times New Roman" w:cstheme="minorHAnsi"/>
          <w:b/>
          <w:color w:val="000000"/>
        </w:rPr>
      </w:pPr>
    </w:p>
    <w:p w:rsidR="000E45C4" w:rsidRPr="00740443" w:rsidRDefault="000E45C4" w:rsidP="003F51DE">
      <w:pPr>
        <w:spacing w:after="0" w:line="240" w:lineRule="auto"/>
        <w:ind w:right="237"/>
        <w:jc w:val="both"/>
        <w:rPr>
          <w:rFonts w:eastAsia="Calibri" w:cstheme="minorHAnsi"/>
        </w:rPr>
      </w:pPr>
      <w:r w:rsidRPr="00740443">
        <w:rPr>
          <w:rFonts w:eastAsia="Calibri" w:cstheme="minorHAnsi"/>
        </w:rPr>
        <w:t xml:space="preserve">The above statements are intended to describe the general nature and level of the work being performed. They are not construed as an exhaustive list of all deliverables and responsibilities and duties. All </w:t>
      </w:r>
      <w:r w:rsidR="00877356" w:rsidRPr="00740443">
        <w:rPr>
          <w:rFonts w:eastAsia="Calibri" w:cstheme="minorHAnsi"/>
        </w:rPr>
        <w:t>employees</w:t>
      </w:r>
      <w:r w:rsidRPr="00740443">
        <w:rPr>
          <w:rFonts w:eastAsia="Calibri" w:cstheme="minorHAnsi"/>
        </w:rPr>
        <w:t xml:space="preserve"> are expected to be flexible in approach and may be required to perform other duties as may be reasonably required for the benefit of the Heron &amp; Brearley Group and to add value.</w:t>
      </w:r>
    </w:p>
    <w:p w:rsidR="000E45C4" w:rsidRPr="00290BCB" w:rsidRDefault="000E45C4" w:rsidP="00740443">
      <w:pPr>
        <w:spacing w:after="0" w:line="240" w:lineRule="auto"/>
        <w:jc w:val="both"/>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3654"/>
      </w:tblGrid>
      <w:tr w:rsidR="00290BCB" w:rsidRPr="00290BCB" w:rsidTr="00290BCB">
        <w:tc>
          <w:tcPr>
            <w:tcW w:w="1548" w:type="dxa"/>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Date prepared:</w:t>
            </w:r>
          </w:p>
          <w:p w:rsidR="00290BCB" w:rsidRPr="00290BCB" w:rsidRDefault="00290BCB" w:rsidP="00290BCB">
            <w:pPr>
              <w:spacing w:after="0" w:line="240" w:lineRule="auto"/>
              <w:rPr>
                <w:rFonts w:ascii="Calibri" w:eastAsia="Calibri" w:hAnsi="Calibri" w:cs="Arial"/>
                <w:b/>
                <w:lang w:eastAsia="en-GB"/>
              </w:rPr>
            </w:pPr>
          </w:p>
        </w:tc>
        <w:tc>
          <w:tcPr>
            <w:tcW w:w="7308" w:type="dxa"/>
            <w:gridSpan w:val="2"/>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p>
        </w:tc>
      </w:tr>
      <w:tr w:rsidR="00290BCB" w:rsidRPr="00290BCB" w:rsidTr="00290BCB">
        <w:tc>
          <w:tcPr>
            <w:tcW w:w="1548"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Agreed by:</w:t>
            </w:r>
          </w:p>
        </w:tc>
        <w:tc>
          <w:tcPr>
            <w:tcW w:w="3654" w:type="dxa"/>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 xml:space="preserve">Incumbent </w:t>
            </w:r>
          </w:p>
          <w:p w:rsidR="00290BCB" w:rsidRPr="00290BCB" w:rsidRDefault="00290BCB" w:rsidP="00290BCB">
            <w:pPr>
              <w:spacing w:after="0" w:line="240" w:lineRule="auto"/>
              <w:jc w:val="center"/>
              <w:rPr>
                <w:rFonts w:ascii="Calibri" w:eastAsia="Calibri" w:hAnsi="Calibri" w:cs="Arial"/>
                <w:b/>
                <w:lang w:eastAsia="en-GB"/>
              </w:rPr>
            </w:pPr>
          </w:p>
        </w:tc>
        <w:tc>
          <w:tcPr>
            <w:tcW w:w="3654"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Manager</w:t>
            </w:r>
          </w:p>
        </w:tc>
      </w:tr>
      <w:tr w:rsidR="00290BCB" w:rsidRPr="00290BCB" w:rsidTr="00290BCB">
        <w:tc>
          <w:tcPr>
            <w:tcW w:w="1548"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Review date:</w:t>
            </w:r>
          </w:p>
        </w:tc>
        <w:tc>
          <w:tcPr>
            <w:tcW w:w="7308" w:type="dxa"/>
            <w:gridSpan w:val="2"/>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p>
          <w:p w:rsidR="00290BCB" w:rsidRPr="00290BCB" w:rsidRDefault="00290BCB" w:rsidP="00290BCB">
            <w:pPr>
              <w:spacing w:after="0" w:line="240" w:lineRule="auto"/>
              <w:rPr>
                <w:rFonts w:ascii="Calibri" w:eastAsia="Calibri" w:hAnsi="Calibri" w:cs="Arial"/>
                <w:b/>
                <w:lang w:eastAsia="en-GB"/>
              </w:rPr>
            </w:pPr>
          </w:p>
        </w:tc>
      </w:tr>
    </w:tbl>
    <w:p w:rsidR="000E45C4" w:rsidRPr="00290BCB" w:rsidRDefault="000E45C4" w:rsidP="000E45C4">
      <w:pPr>
        <w:autoSpaceDE w:val="0"/>
        <w:autoSpaceDN w:val="0"/>
        <w:adjustRightInd w:val="0"/>
        <w:snapToGrid w:val="0"/>
        <w:spacing w:after="0" w:line="240" w:lineRule="auto"/>
        <w:rPr>
          <w:rFonts w:ascii="Calibri" w:eastAsia="Times New Roman" w:hAnsi="Calibri" w:cs="Calibri"/>
          <w:color w:val="000000"/>
        </w:rPr>
      </w:pPr>
    </w:p>
    <w:sectPr w:rsidR="000E45C4" w:rsidRPr="00290BCB" w:rsidSect="001A7DBE">
      <w:footerReference w:type="default" r:id="rId7"/>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1B9" w:rsidRDefault="007041B9" w:rsidP="00290BCB">
      <w:pPr>
        <w:spacing w:after="0" w:line="240" w:lineRule="auto"/>
      </w:pPr>
      <w:r>
        <w:separator/>
      </w:r>
    </w:p>
  </w:endnote>
  <w:endnote w:type="continuationSeparator" w:id="0">
    <w:p w:rsidR="007041B9" w:rsidRDefault="007041B9" w:rsidP="0029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83759"/>
      <w:docPartObj>
        <w:docPartGallery w:val="Page Numbers (Bottom of Page)"/>
        <w:docPartUnique/>
      </w:docPartObj>
    </w:sdtPr>
    <w:sdtEndPr>
      <w:rPr>
        <w:noProof/>
      </w:rPr>
    </w:sdtEndPr>
    <w:sdtContent>
      <w:p w:rsidR="00290BCB" w:rsidRDefault="00290BCB">
        <w:pPr>
          <w:pStyle w:val="Footer"/>
          <w:jc w:val="center"/>
        </w:pPr>
        <w:r>
          <w:fldChar w:fldCharType="begin"/>
        </w:r>
        <w:r>
          <w:instrText xml:space="preserve"> PAGE   \* MERGEFORMAT </w:instrText>
        </w:r>
        <w:r>
          <w:fldChar w:fldCharType="separate"/>
        </w:r>
        <w:r w:rsidR="003E7A3B">
          <w:rPr>
            <w:noProof/>
          </w:rPr>
          <w:t>1</w:t>
        </w:r>
        <w:r>
          <w:rPr>
            <w:noProof/>
          </w:rPr>
          <w:fldChar w:fldCharType="end"/>
        </w:r>
      </w:p>
    </w:sdtContent>
  </w:sdt>
  <w:p w:rsidR="00290BCB" w:rsidRDefault="0029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1B9" w:rsidRDefault="007041B9" w:rsidP="00290BCB">
      <w:pPr>
        <w:spacing w:after="0" w:line="240" w:lineRule="auto"/>
      </w:pPr>
      <w:r>
        <w:separator/>
      </w:r>
    </w:p>
  </w:footnote>
  <w:footnote w:type="continuationSeparator" w:id="0">
    <w:p w:rsidR="007041B9" w:rsidRDefault="007041B9" w:rsidP="0029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0C8"/>
    <w:multiLevelType w:val="hybridMultilevel"/>
    <w:tmpl w:val="2EC81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71A5"/>
    <w:multiLevelType w:val="hybridMultilevel"/>
    <w:tmpl w:val="4F549D18"/>
    <w:lvl w:ilvl="0" w:tplc="0809000B">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60D0F"/>
    <w:multiLevelType w:val="hybridMultilevel"/>
    <w:tmpl w:val="2898C03E"/>
    <w:lvl w:ilvl="0" w:tplc="9876944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B6E3E"/>
    <w:multiLevelType w:val="hybridMultilevel"/>
    <w:tmpl w:val="231E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94107"/>
    <w:multiLevelType w:val="hybridMultilevel"/>
    <w:tmpl w:val="E9305606"/>
    <w:lvl w:ilvl="0" w:tplc="A06CEAD8">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50571"/>
    <w:multiLevelType w:val="hybridMultilevel"/>
    <w:tmpl w:val="F258E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13369"/>
    <w:multiLevelType w:val="hybridMultilevel"/>
    <w:tmpl w:val="E008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B5DB0"/>
    <w:multiLevelType w:val="hybridMultilevel"/>
    <w:tmpl w:val="ED50D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F007F"/>
    <w:multiLevelType w:val="hybridMultilevel"/>
    <w:tmpl w:val="6060B5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C35AE1"/>
    <w:multiLevelType w:val="hybridMultilevel"/>
    <w:tmpl w:val="617E83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0322E2"/>
    <w:multiLevelType w:val="hybridMultilevel"/>
    <w:tmpl w:val="26B06FAC"/>
    <w:lvl w:ilvl="0" w:tplc="740A45F6">
      <w:start w:val="1"/>
      <w:numFmt w:val="bullet"/>
      <w:lvlText w:val=""/>
      <w:lvlJc w:val="left"/>
      <w:pPr>
        <w:ind w:left="1080" w:hanging="360"/>
      </w:pPr>
      <w:rPr>
        <w:rFonts w:ascii="Wingdings" w:hAnsi="Wingdings"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0E5C66"/>
    <w:multiLevelType w:val="hybridMultilevel"/>
    <w:tmpl w:val="05FA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E2179"/>
    <w:multiLevelType w:val="hybridMultilevel"/>
    <w:tmpl w:val="CE24EC1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D86737"/>
    <w:multiLevelType w:val="hybridMultilevel"/>
    <w:tmpl w:val="EDD22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4472A"/>
    <w:multiLevelType w:val="hybridMultilevel"/>
    <w:tmpl w:val="974EF50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E46392"/>
    <w:multiLevelType w:val="hybridMultilevel"/>
    <w:tmpl w:val="2B74891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CE2A3E"/>
    <w:multiLevelType w:val="hybridMultilevel"/>
    <w:tmpl w:val="3DA4224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C24217"/>
    <w:multiLevelType w:val="hybridMultilevel"/>
    <w:tmpl w:val="753E3A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87411"/>
    <w:multiLevelType w:val="hybridMultilevel"/>
    <w:tmpl w:val="FA4CC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F68F2"/>
    <w:multiLevelType w:val="hybridMultilevel"/>
    <w:tmpl w:val="C4D818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474171"/>
    <w:multiLevelType w:val="hybridMultilevel"/>
    <w:tmpl w:val="8DA2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E341F"/>
    <w:multiLevelType w:val="hybridMultilevel"/>
    <w:tmpl w:val="9258D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6303F"/>
    <w:multiLevelType w:val="hybridMultilevel"/>
    <w:tmpl w:val="1780FB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E332A"/>
    <w:multiLevelType w:val="hybridMultilevel"/>
    <w:tmpl w:val="219E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E29E3"/>
    <w:multiLevelType w:val="hybridMultilevel"/>
    <w:tmpl w:val="2F1CCA7C"/>
    <w:lvl w:ilvl="0" w:tplc="0809000B">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E52AC"/>
    <w:multiLevelType w:val="hybridMultilevel"/>
    <w:tmpl w:val="8F4E34A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5F1839"/>
    <w:multiLevelType w:val="hybridMultilevel"/>
    <w:tmpl w:val="0024C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8350D"/>
    <w:multiLevelType w:val="hybridMultilevel"/>
    <w:tmpl w:val="04C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82B2B"/>
    <w:multiLevelType w:val="hybridMultilevel"/>
    <w:tmpl w:val="73B09B02"/>
    <w:lvl w:ilvl="0" w:tplc="2184370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92454"/>
    <w:multiLevelType w:val="hybridMultilevel"/>
    <w:tmpl w:val="C8A037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5F307C"/>
    <w:multiLevelType w:val="hybridMultilevel"/>
    <w:tmpl w:val="68F4B6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030A2"/>
    <w:multiLevelType w:val="hybridMultilevel"/>
    <w:tmpl w:val="CDCA7216"/>
    <w:lvl w:ilvl="0" w:tplc="08090003">
      <w:start w:val="1"/>
      <w:numFmt w:val="bullet"/>
      <w:lvlText w:val="o"/>
      <w:lvlJc w:val="left"/>
      <w:pPr>
        <w:ind w:left="720" w:hanging="360"/>
      </w:pPr>
      <w:rPr>
        <w:rFonts w:ascii="Courier New" w:hAnsi="Courier New" w:cs="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049C0"/>
    <w:multiLevelType w:val="hybridMultilevel"/>
    <w:tmpl w:val="B50621C6"/>
    <w:lvl w:ilvl="0" w:tplc="1F4898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F4057"/>
    <w:multiLevelType w:val="hybridMultilevel"/>
    <w:tmpl w:val="3C3AE5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528C3"/>
    <w:multiLevelType w:val="hybridMultilevel"/>
    <w:tmpl w:val="1FB82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632714"/>
    <w:multiLevelType w:val="hybridMultilevel"/>
    <w:tmpl w:val="ECDE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B4447"/>
    <w:multiLevelType w:val="hybridMultilevel"/>
    <w:tmpl w:val="2EE8F5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ED03FA"/>
    <w:multiLevelType w:val="hybridMultilevel"/>
    <w:tmpl w:val="EFD215D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853E2C"/>
    <w:multiLevelType w:val="hybridMultilevel"/>
    <w:tmpl w:val="D61EC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E21C4"/>
    <w:multiLevelType w:val="hybridMultilevel"/>
    <w:tmpl w:val="FB023216"/>
    <w:lvl w:ilvl="0" w:tplc="08090003">
      <w:start w:val="1"/>
      <w:numFmt w:val="bullet"/>
      <w:lvlText w:val="o"/>
      <w:lvlJc w:val="left"/>
      <w:pPr>
        <w:ind w:left="720" w:hanging="360"/>
      </w:pPr>
      <w:rPr>
        <w:rFonts w:ascii="Courier New" w:hAnsi="Courier New" w:cs="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34"/>
  </w:num>
  <w:num w:numId="4">
    <w:abstractNumId w:val="19"/>
  </w:num>
  <w:num w:numId="5">
    <w:abstractNumId w:val="13"/>
  </w:num>
  <w:num w:numId="6">
    <w:abstractNumId w:val="29"/>
  </w:num>
  <w:num w:numId="7">
    <w:abstractNumId w:val="0"/>
  </w:num>
  <w:num w:numId="8">
    <w:abstractNumId w:val="9"/>
  </w:num>
  <w:num w:numId="9">
    <w:abstractNumId w:val="38"/>
  </w:num>
  <w:num w:numId="10">
    <w:abstractNumId w:val="8"/>
  </w:num>
  <w:num w:numId="11">
    <w:abstractNumId w:val="12"/>
  </w:num>
  <w:num w:numId="12">
    <w:abstractNumId w:val="36"/>
  </w:num>
  <w:num w:numId="13">
    <w:abstractNumId w:val="21"/>
  </w:num>
  <w:num w:numId="14">
    <w:abstractNumId w:val="20"/>
  </w:num>
  <w:num w:numId="15">
    <w:abstractNumId w:val="15"/>
  </w:num>
  <w:num w:numId="16">
    <w:abstractNumId w:val="26"/>
  </w:num>
  <w:num w:numId="17">
    <w:abstractNumId w:val="6"/>
  </w:num>
  <w:num w:numId="18">
    <w:abstractNumId w:val="5"/>
  </w:num>
  <w:num w:numId="19">
    <w:abstractNumId w:val="3"/>
  </w:num>
  <w:num w:numId="20">
    <w:abstractNumId w:val="11"/>
  </w:num>
  <w:num w:numId="21">
    <w:abstractNumId w:val="39"/>
  </w:num>
  <w:num w:numId="22">
    <w:abstractNumId w:val="7"/>
  </w:num>
  <w:num w:numId="23">
    <w:abstractNumId w:val="37"/>
  </w:num>
  <w:num w:numId="24">
    <w:abstractNumId w:val="27"/>
  </w:num>
  <w:num w:numId="25">
    <w:abstractNumId w:val="2"/>
  </w:num>
  <w:num w:numId="26">
    <w:abstractNumId w:val="35"/>
  </w:num>
  <w:num w:numId="27">
    <w:abstractNumId w:val="23"/>
  </w:num>
  <w:num w:numId="28">
    <w:abstractNumId w:val="10"/>
  </w:num>
  <w:num w:numId="29">
    <w:abstractNumId w:val="1"/>
  </w:num>
  <w:num w:numId="30">
    <w:abstractNumId w:val="24"/>
  </w:num>
  <w:num w:numId="31">
    <w:abstractNumId w:val="31"/>
  </w:num>
  <w:num w:numId="32">
    <w:abstractNumId w:val="33"/>
  </w:num>
  <w:num w:numId="33">
    <w:abstractNumId w:val="28"/>
  </w:num>
  <w:num w:numId="34">
    <w:abstractNumId w:val="22"/>
  </w:num>
  <w:num w:numId="35">
    <w:abstractNumId w:val="25"/>
  </w:num>
  <w:num w:numId="36">
    <w:abstractNumId w:val="4"/>
  </w:num>
  <w:num w:numId="37">
    <w:abstractNumId w:val="17"/>
  </w:num>
  <w:num w:numId="38">
    <w:abstractNumId w:val="30"/>
  </w:num>
  <w:num w:numId="39">
    <w:abstractNumId w:val="14"/>
  </w:num>
  <w:num w:numId="4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C4"/>
    <w:rsid w:val="00011FFE"/>
    <w:rsid w:val="0003106D"/>
    <w:rsid w:val="00034688"/>
    <w:rsid w:val="000607CE"/>
    <w:rsid w:val="00066C87"/>
    <w:rsid w:val="00083A28"/>
    <w:rsid w:val="00094A76"/>
    <w:rsid w:val="000A33F1"/>
    <w:rsid w:val="000A41D8"/>
    <w:rsid w:val="000E45C4"/>
    <w:rsid w:val="000E6BC8"/>
    <w:rsid w:val="00106E44"/>
    <w:rsid w:val="00133331"/>
    <w:rsid w:val="00174084"/>
    <w:rsid w:val="00182814"/>
    <w:rsid w:val="001A7DBE"/>
    <w:rsid w:val="001E73A3"/>
    <w:rsid w:val="0020203F"/>
    <w:rsid w:val="002175B6"/>
    <w:rsid w:val="002204BF"/>
    <w:rsid w:val="00224834"/>
    <w:rsid w:val="00225EAA"/>
    <w:rsid w:val="002372D8"/>
    <w:rsid w:val="00244430"/>
    <w:rsid w:val="00290BCB"/>
    <w:rsid w:val="002A34B5"/>
    <w:rsid w:val="002B625D"/>
    <w:rsid w:val="003069E9"/>
    <w:rsid w:val="003116F1"/>
    <w:rsid w:val="00316859"/>
    <w:rsid w:val="00341566"/>
    <w:rsid w:val="00352573"/>
    <w:rsid w:val="003652A7"/>
    <w:rsid w:val="003B316F"/>
    <w:rsid w:val="003E7A3B"/>
    <w:rsid w:val="003E7D2B"/>
    <w:rsid w:val="003F51DE"/>
    <w:rsid w:val="004028C1"/>
    <w:rsid w:val="0044299D"/>
    <w:rsid w:val="004C0075"/>
    <w:rsid w:val="00564617"/>
    <w:rsid w:val="005A4C54"/>
    <w:rsid w:val="005A7C80"/>
    <w:rsid w:val="005C76DF"/>
    <w:rsid w:val="00643258"/>
    <w:rsid w:val="006538EA"/>
    <w:rsid w:val="00684193"/>
    <w:rsid w:val="006A6DFE"/>
    <w:rsid w:val="006B71CB"/>
    <w:rsid w:val="006E51D1"/>
    <w:rsid w:val="007041B9"/>
    <w:rsid w:val="00740443"/>
    <w:rsid w:val="0075422F"/>
    <w:rsid w:val="00765B99"/>
    <w:rsid w:val="007840A5"/>
    <w:rsid w:val="007C3513"/>
    <w:rsid w:val="007E495F"/>
    <w:rsid w:val="007F32DA"/>
    <w:rsid w:val="00840BCB"/>
    <w:rsid w:val="00877356"/>
    <w:rsid w:val="00897184"/>
    <w:rsid w:val="008B02F2"/>
    <w:rsid w:val="008B0CB4"/>
    <w:rsid w:val="008D1F6C"/>
    <w:rsid w:val="008F614B"/>
    <w:rsid w:val="00927290"/>
    <w:rsid w:val="00934470"/>
    <w:rsid w:val="00966407"/>
    <w:rsid w:val="00A01EB3"/>
    <w:rsid w:val="00A320A0"/>
    <w:rsid w:val="00A33572"/>
    <w:rsid w:val="00A55D62"/>
    <w:rsid w:val="00A71D02"/>
    <w:rsid w:val="00A72F8B"/>
    <w:rsid w:val="00A81557"/>
    <w:rsid w:val="00A84BE8"/>
    <w:rsid w:val="00A84F53"/>
    <w:rsid w:val="00AB481B"/>
    <w:rsid w:val="00AE3883"/>
    <w:rsid w:val="00AF40C5"/>
    <w:rsid w:val="00AF4384"/>
    <w:rsid w:val="00AF45D7"/>
    <w:rsid w:val="00AF7E5A"/>
    <w:rsid w:val="00B00FCA"/>
    <w:rsid w:val="00B05220"/>
    <w:rsid w:val="00B32501"/>
    <w:rsid w:val="00BC7B1B"/>
    <w:rsid w:val="00BF71BA"/>
    <w:rsid w:val="00C067D7"/>
    <w:rsid w:val="00C17368"/>
    <w:rsid w:val="00C610E4"/>
    <w:rsid w:val="00C84659"/>
    <w:rsid w:val="00C95C9B"/>
    <w:rsid w:val="00C97A00"/>
    <w:rsid w:val="00CB32F4"/>
    <w:rsid w:val="00CC2498"/>
    <w:rsid w:val="00CC6A98"/>
    <w:rsid w:val="00D0242C"/>
    <w:rsid w:val="00D20ED3"/>
    <w:rsid w:val="00D435B5"/>
    <w:rsid w:val="00D63E3B"/>
    <w:rsid w:val="00D65347"/>
    <w:rsid w:val="00D774BB"/>
    <w:rsid w:val="00DA18D9"/>
    <w:rsid w:val="00DB70B8"/>
    <w:rsid w:val="00E516E1"/>
    <w:rsid w:val="00E625C8"/>
    <w:rsid w:val="00E73B47"/>
    <w:rsid w:val="00EA4DD4"/>
    <w:rsid w:val="00EE13F5"/>
    <w:rsid w:val="00F03704"/>
    <w:rsid w:val="00F12CE5"/>
    <w:rsid w:val="00F219DF"/>
    <w:rsid w:val="00F4371B"/>
    <w:rsid w:val="00F720D8"/>
    <w:rsid w:val="00F914D1"/>
    <w:rsid w:val="00FB0293"/>
    <w:rsid w:val="00FD37E9"/>
    <w:rsid w:val="00FD5B19"/>
    <w:rsid w:val="00FD6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3F6DF-6C2A-D149-A6D8-5CE17477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C4"/>
    <w:pPr>
      <w:spacing w:after="160" w:line="259" w:lineRule="auto"/>
      <w:ind w:left="720"/>
      <w:contextualSpacing/>
    </w:pPr>
  </w:style>
  <w:style w:type="paragraph" w:styleId="NormalWeb">
    <w:name w:val="Normal (Web)"/>
    <w:basedOn w:val="Normal"/>
    <w:uiPriority w:val="99"/>
    <w:unhideWhenUsed/>
    <w:rsid w:val="000E45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B31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D8"/>
    <w:rPr>
      <w:rFonts w:ascii="Tahoma" w:hAnsi="Tahoma" w:cs="Tahoma"/>
      <w:sz w:val="16"/>
      <w:szCs w:val="16"/>
    </w:rPr>
  </w:style>
  <w:style w:type="paragraph" w:styleId="Header">
    <w:name w:val="header"/>
    <w:basedOn w:val="Normal"/>
    <w:link w:val="HeaderChar"/>
    <w:uiPriority w:val="99"/>
    <w:unhideWhenUsed/>
    <w:rsid w:val="0029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CB"/>
  </w:style>
  <w:style w:type="paragraph" w:styleId="Footer">
    <w:name w:val="footer"/>
    <w:basedOn w:val="Normal"/>
    <w:link w:val="FooterChar"/>
    <w:uiPriority w:val="99"/>
    <w:unhideWhenUsed/>
    <w:rsid w:val="0029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1705">
      <w:bodyDiv w:val="1"/>
      <w:marLeft w:val="0"/>
      <w:marRight w:val="0"/>
      <w:marTop w:val="0"/>
      <w:marBottom w:val="0"/>
      <w:divBdr>
        <w:top w:val="none" w:sz="0" w:space="0" w:color="auto"/>
        <w:left w:val="none" w:sz="0" w:space="0" w:color="auto"/>
        <w:bottom w:val="none" w:sz="0" w:space="0" w:color="auto"/>
        <w:right w:val="none" w:sz="0" w:space="0" w:color="auto"/>
      </w:divBdr>
    </w:div>
    <w:div w:id="28117263">
      <w:bodyDiv w:val="1"/>
      <w:marLeft w:val="0"/>
      <w:marRight w:val="0"/>
      <w:marTop w:val="0"/>
      <w:marBottom w:val="0"/>
      <w:divBdr>
        <w:top w:val="none" w:sz="0" w:space="0" w:color="auto"/>
        <w:left w:val="none" w:sz="0" w:space="0" w:color="auto"/>
        <w:bottom w:val="none" w:sz="0" w:space="0" w:color="auto"/>
        <w:right w:val="none" w:sz="0" w:space="0" w:color="auto"/>
      </w:divBdr>
    </w:div>
    <w:div w:id="85540335">
      <w:bodyDiv w:val="1"/>
      <w:marLeft w:val="0"/>
      <w:marRight w:val="0"/>
      <w:marTop w:val="0"/>
      <w:marBottom w:val="0"/>
      <w:divBdr>
        <w:top w:val="none" w:sz="0" w:space="0" w:color="auto"/>
        <w:left w:val="none" w:sz="0" w:space="0" w:color="auto"/>
        <w:bottom w:val="none" w:sz="0" w:space="0" w:color="auto"/>
        <w:right w:val="none" w:sz="0" w:space="0" w:color="auto"/>
      </w:divBdr>
    </w:div>
    <w:div w:id="286589349">
      <w:bodyDiv w:val="1"/>
      <w:marLeft w:val="0"/>
      <w:marRight w:val="0"/>
      <w:marTop w:val="0"/>
      <w:marBottom w:val="0"/>
      <w:divBdr>
        <w:top w:val="none" w:sz="0" w:space="0" w:color="auto"/>
        <w:left w:val="none" w:sz="0" w:space="0" w:color="auto"/>
        <w:bottom w:val="none" w:sz="0" w:space="0" w:color="auto"/>
        <w:right w:val="none" w:sz="0" w:space="0" w:color="auto"/>
      </w:divBdr>
      <w:divsChild>
        <w:div w:id="530846271">
          <w:marLeft w:val="0"/>
          <w:marRight w:val="0"/>
          <w:marTop w:val="0"/>
          <w:marBottom w:val="0"/>
          <w:divBdr>
            <w:top w:val="none" w:sz="0" w:space="0" w:color="auto"/>
            <w:left w:val="none" w:sz="0" w:space="0" w:color="auto"/>
            <w:bottom w:val="none" w:sz="0" w:space="0" w:color="auto"/>
            <w:right w:val="none" w:sz="0" w:space="0" w:color="auto"/>
          </w:divBdr>
          <w:divsChild>
            <w:div w:id="910429709">
              <w:marLeft w:val="0"/>
              <w:marRight w:val="0"/>
              <w:marTop w:val="0"/>
              <w:marBottom w:val="0"/>
              <w:divBdr>
                <w:top w:val="none" w:sz="0" w:space="0" w:color="auto"/>
                <w:left w:val="none" w:sz="0" w:space="0" w:color="auto"/>
                <w:bottom w:val="none" w:sz="0" w:space="0" w:color="auto"/>
                <w:right w:val="none" w:sz="0" w:space="0" w:color="auto"/>
              </w:divBdr>
              <w:divsChild>
                <w:div w:id="171452093">
                  <w:marLeft w:val="-180"/>
                  <w:marRight w:val="-180"/>
                  <w:marTop w:val="0"/>
                  <w:marBottom w:val="0"/>
                  <w:divBdr>
                    <w:top w:val="none" w:sz="0" w:space="0" w:color="auto"/>
                    <w:left w:val="none" w:sz="0" w:space="0" w:color="auto"/>
                    <w:bottom w:val="none" w:sz="0" w:space="0" w:color="auto"/>
                    <w:right w:val="none" w:sz="0" w:space="0" w:color="auto"/>
                  </w:divBdr>
                  <w:divsChild>
                    <w:div w:id="158272233">
                      <w:marLeft w:val="0"/>
                      <w:marRight w:val="0"/>
                      <w:marTop w:val="0"/>
                      <w:marBottom w:val="0"/>
                      <w:divBdr>
                        <w:top w:val="none" w:sz="0" w:space="0" w:color="auto"/>
                        <w:left w:val="none" w:sz="0" w:space="0" w:color="auto"/>
                        <w:bottom w:val="none" w:sz="0" w:space="0" w:color="auto"/>
                        <w:right w:val="none" w:sz="0" w:space="0" w:color="auto"/>
                      </w:divBdr>
                      <w:divsChild>
                        <w:div w:id="918320824">
                          <w:marLeft w:val="0"/>
                          <w:marRight w:val="0"/>
                          <w:marTop w:val="0"/>
                          <w:marBottom w:val="0"/>
                          <w:divBdr>
                            <w:top w:val="none" w:sz="0" w:space="0" w:color="auto"/>
                            <w:left w:val="none" w:sz="0" w:space="0" w:color="auto"/>
                            <w:bottom w:val="none" w:sz="0" w:space="0" w:color="auto"/>
                            <w:right w:val="none" w:sz="0" w:space="0" w:color="auto"/>
                          </w:divBdr>
                          <w:divsChild>
                            <w:div w:id="408113823">
                              <w:marLeft w:val="-180"/>
                              <w:marRight w:val="-180"/>
                              <w:marTop w:val="0"/>
                              <w:marBottom w:val="0"/>
                              <w:divBdr>
                                <w:top w:val="none" w:sz="0" w:space="0" w:color="auto"/>
                                <w:left w:val="none" w:sz="0" w:space="0" w:color="auto"/>
                                <w:bottom w:val="none" w:sz="0" w:space="0" w:color="auto"/>
                                <w:right w:val="none" w:sz="0" w:space="0" w:color="auto"/>
                              </w:divBdr>
                              <w:divsChild>
                                <w:div w:id="182015863">
                                  <w:marLeft w:val="0"/>
                                  <w:marRight w:val="0"/>
                                  <w:marTop w:val="0"/>
                                  <w:marBottom w:val="0"/>
                                  <w:divBdr>
                                    <w:top w:val="none" w:sz="0" w:space="0" w:color="auto"/>
                                    <w:left w:val="none" w:sz="0" w:space="0" w:color="auto"/>
                                    <w:bottom w:val="none" w:sz="0" w:space="0" w:color="auto"/>
                                    <w:right w:val="none" w:sz="0" w:space="0" w:color="auto"/>
                                  </w:divBdr>
                                  <w:divsChild>
                                    <w:div w:id="521094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220625">
      <w:bodyDiv w:val="1"/>
      <w:marLeft w:val="0"/>
      <w:marRight w:val="0"/>
      <w:marTop w:val="0"/>
      <w:marBottom w:val="0"/>
      <w:divBdr>
        <w:top w:val="none" w:sz="0" w:space="0" w:color="auto"/>
        <w:left w:val="none" w:sz="0" w:space="0" w:color="auto"/>
        <w:bottom w:val="none" w:sz="0" w:space="0" w:color="auto"/>
        <w:right w:val="none" w:sz="0" w:space="0" w:color="auto"/>
      </w:divBdr>
    </w:div>
    <w:div w:id="677730263">
      <w:bodyDiv w:val="1"/>
      <w:marLeft w:val="0"/>
      <w:marRight w:val="0"/>
      <w:marTop w:val="0"/>
      <w:marBottom w:val="0"/>
      <w:divBdr>
        <w:top w:val="none" w:sz="0" w:space="0" w:color="auto"/>
        <w:left w:val="none" w:sz="0" w:space="0" w:color="auto"/>
        <w:bottom w:val="none" w:sz="0" w:space="0" w:color="auto"/>
        <w:right w:val="none" w:sz="0" w:space="0" w:color="auto"/>
      </w:divBdr>
    </w:div>
    <w:div w:id="974599626">
      <w:bodyDiv w:val="1"/>
      <w:marLeft w:val="0"/>
      <w:marRight w:val="0"/>
      <w:marTop w:val="0"/>
      <w:marBottom w:val="0"/>
      <w:divBdr>
        <w:top w:val="none" w:sz="0" w:space="0" w:color="auto"/>
        <w:left w:val="none" w:sz="0" w:space="0" w:color="auto"/>
        <w:bottom w:val="none" w:sz="0" w:space="0" w:color="auto"/>
        <w:right w:val="none" w:sz="0" w:space="0" w:color="auto"/>
      </w:divBdr>
    </w:div>
    <w:div w:id="1417094494">
      <w:bodyDiv w:val="1"/>
      <w:marLeft w:val="0"/>
      <w:marRight w:val="0"/>
      <w:marTop w:val="0"/>
      <w:marBottom w:val="0"/>
      <w:divBdr>
        <w:top w:val="none" w:sz="0" w:space="0" w:color="auto"/>
        <w:left w:val="none" w:sz="0" w:space="0" w:color="auto"/>
        <w:bottom w:val="none" w:sz="0" w:space="0" w:color="auto"/>
        <w:right w:val="none" w:sz="0" w:space="0" w:color="auto"/>
      </w:divBdr>
    </w:div>
    <w:div w:id="1451558761">
      <w:bodyDiv w:val="1"/>
      <w:marLeft w:val="0"/>
      <w:marRight w:val="0"/>
      <w:marTop w:val="0"/>
      <w:marBottom w:val="0"/>
      <w:divBdr>
        <w:top w:val="none" w:sz="0" w:space="0" w:color="auto"/>
        <w:left w:val="none" w:sz="0" w:space="0" w:color="auto"/>
        <w:bottom w:val="none" w:sz="0" w:space="0" w:color="auto"/>
        <w:right w:val="none" w:sz="0" w:space="0" w:color="auto"/>
      </w:divBdr>
      <w:divsChild>
        <w:div w:id="2023168975">
          <w:marLeft w:val="0"/>
          <w:marRight w:val="0"/>
          <w:marTop w:val="0"/>
          <w:marBottom w:val="0"/>
          <w:divBdr>
            <w:top w:val="none" w:sz="0" w:space="0" w:color="auto"/>
            <w:left w:val="none" w:sz="0" w:space="0" w:color="auto"/>
            <w:bottom w:val="none" w:sz="0" w:space="0" w:color="auto"/>
            <w:right w:val="none" w:sz="0" w:space="0" w:color="auto"/>
          </w:divBdr>
          <w:divsChild>
            <w:div w:id="940114627">
              <w:marLeft w:val="0"/>
              <w:marRight w:val="0"/>
              <w:marTop w:val="0"/>
              <w:marBottom w:val="0"/>
              <w:divBdr>
                <w:top w:val="none" w:sz="0" w:space="0" w:color="auto"/>
                <w:left w:val="none" w:sz="0" w:space="0" w:color="auto"/>
                <w:bottom w:val="none" w:sz="0" w:space="0" w:color="auto"/>
                <w:right w:val="none" w:sz="0" w:space="0" w:color="auto"/>
              </w:divBdr>
              <w:divsChild>
                <w:div w:id="246039565">
                  <w:marLeft w:val="-180"/>
                  <w:marRight w:val="-180"/>
                  <w:marTop w:val="0"/>
                  <w:marBottom w:val="0"/>
                  <w:divBdr>
                    <w:top w:val="none" w:sz="0" w:space="0" w:color="auto"/>
                    <w:left w:val="none" w:sz="0" w:space="0" w:color="auto"/>
                    <w:bottom w:val="none" w:sz="0" w:space="0" w:color="auto"/>
                    <w:right w:val="none" w:sz="0" w:space="0" w:color="auto"/>
                  </w:divBdr>
                  <w:divsChild>
                    <w:div w:id="1510943897">
                      <w:marLeft w:val="0"/>
                      <w:marRight w:val="0"/>
                      <w:marTop w:val="0"/>
                      <w:marBottom w:val="0"/>
                      <w:divBdr>
                        <w:top w:val="none" w:sz="0" w:space="0" w:color="auto"/>
                        <w:left w:val="none" w:sz="0" w:space="0" w:color="auto"/>
                        <w:bottom w:val="none" w:sz="0" w:space="0" w:color="auto"/>
                        <w:right w:val="none" w:sz="0" w:space="0" w:color="auto"/>
                      </w:divBdr>
                      <w:divsChild>
                        <w:div w:id="1166676442">
                          <w:marLeft w:val="0"/>
                          <w:marRight w:val="0"/>
                          <w:marTop w:val="0"/>
                          <w:marBottom w:val="0"/>
                          <w:divBdr>
                            <w:top w:val="none" w:sz="0" w:space="0" w:color="auto"/>
                            <w:left w:val="none" w:sz="0" w:space="0" w:color="auto"/>
                            <w:bottom w:val="none" w:sz="0" w:space="0" w:color="auto"/>
                            <w:right w:val="none" w:sz="0" w:space="0" w:color="auto"/>
                          </w:divBdr>
                          <w:divsChild>
                            <w:div w:id="1925216573">
                              <w:marLeft w:val="-180"/>
                              <w:marRight w:val="-180"/>
                              <w:marTop w:val="0"/>
                              <w:marBottom w:val="0"/>
                              <w:divBdr>
                                <w:top w:val="none" w:sz="0" w:space="0" w:color="auto"/>
                                <w:left w:val="none" w:sz="0" w:space="0" w:color="auto"/>
                                <w:bottom w:val="none" w:sz="0" w:space="0" w:color="auto"/>
                                <w:right w:val="none" w:sz="0" w:space="0" w:color="auto"/>
                              </w:divBdr>
                              <w:divsChild>
                                <w:div w:id="1220242889">
                                  <w:marLeft w:val="0"/>
                                  <w:marRight w:val="0"/>
                                  <w:marTop w:val="0"/>
                                  <w:marBottom w:val="0"/>
                                  <w:divBdr>
                                    <w:top w:val="none" w:sz="0" w:space="0" w:color="auto"/>
                                    <w:left w:val="none" w:sz="0" w:space="0" w:color="auto"/>
                                    <w:bottom w:val="none" w:sz="0" w:space="0" w:color="auto"/>
                                    <w:right w:val="none" w:sz="0" w:space="0" w:color="auto"/>
                                  </w:divBdr>
                                  <w:divsChild>
                                    <w:div w:id="15291742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7731">
      <w:bodyDiv w:val="1"/>
      <w:marLeft w:val="0"/>
      <w:marRight w:val="0"/>
      <w:marTop w:val="0"/>
      <w:marBottom w:val="0"/>
      <w:divBdr>
        <w:top w:val="none" w:sz="0" w:space="0" w:color="auto"/>
        <w:left w:val="none" w:sz="0" w:space="0" w:color="auto"/>
        <w:bottom w:val="none" w:sz="0" w:space="0" w:color="auto"/>
        <w:right w:val="none" w:sz="0" w:space="0" w:color="auto"/>
      </w:divBdr>
    </w:div>
    <w:div w:id="1867255684">
      <w:bodyDiv w:val="1"/>
      <w:marLeft w:val="0"/>
      <w:marRight w:val="0"/>
      <w:marTop w:val="0"/>
      <w:marBottom w:val="0"/>
      <w:divBdr>
        <w:top w:val="none" w:sz="0" w:space="0" w:color="auto"/>
        <w:left w:val="none" w:sz="0" w:space="0" w:color="auto"/>
        <w:bottom w:val="none" w:sz="0" w:space="0" w:color="auto"/>
        <w:right w:val="none" w:sz="0" w:space="0" w:color="auto"/>
      </w:divBdr>
    </w:div>
    <w:div w:id="1894151738">
      <w:bodyDiv w:val="1"/>
      <w:marLeft w:val="0"/>
      <w:marRight w:val="0"/>
      <w:marTop w:val="0"/>
      <w:marBottom w:val="0"/>
      <w:divBdr>
        <w:top w:val="none" w:sz="0" w:space="0" w:color="auto"/>
        <w:left w:val="none" w:sz="0" w:space="0" w:color="auto"/>
        <w:bottom w:val="none" w:sz="0" w:space="0" w:color="auto"/>
        <w:right w:val="none" w:sz="0" w:space="0" w:color="auto"/>
      </w:divBdr>
    </w:div>
    <w:div w:id="1990788775">
      <w:bodyDiv w:val="1"/>
      <w:marLeft w:val="0"/>
      <w:marRight w:val="0"/>
      <w:marTop w:val="0"/>
      <w:marBottom w:val="0"/>
      <w:divBdr>
        <w:top w:val="none" w:sz="0" w:space="0" w:color="auto"/>
        <w:left w:val="none" w:sz="0" w:space="0" w:color="auto"/>
        <w:bottom w:val="none" w:sz="0" w:space="0" w:color="auto"/>
        <w:right w:val="none" w:sz="0" w:space="0" w:color="auto"/>
      </w:divBdr>
    </w:div>
    <w:div w:id="20880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Lauren Christian</cp:lastModifiedBy>
  <cp:revision>2</cp:revision>
  <cp:lastPrinted>2016-10-05T14:54:00Z</cp:lastPrinted>
  <dcterms:created xsi:type="dcterms:W3CDTF">2018-04-13T14:24:00Z</dcterms:created>
  <dcterms:modified xsi:type="dcterms:W3CDTF">2018-04-13T14:24:00Z</dcterms:modified>
</cp:coreProperties>
</file>